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FC9A8" w14:textId="77777777" w:rsidR="00F20F7E" w:rsidRPr="002943F9" w:rsidRDefault="00F20F7E" w:rsidP="65CC3D8C">
      <w:pPr>
        <w:spacing w:line="240" w:lineRule="auto"/>
        <w:jc w:val="center"/>
      </w:pPr>
      <w:r w:rsidRPr="002943F9">
        <w:rPr>
          <w:noProof/>
        </w:rPr>
        <w:drawing>
          <wp:inline distT="0" distB="0" distL="0" distR="0" wp14:anchorId="4A2DDDA9" wp14:editId="5C9D776E">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27993" name="Image 6"/>
                    <pic:cNvPicPr/>
                  </pic:nvPicPr>
                  <pic:blipFill>
                    <a:blip r:embed="rId11">
                      <a:extLst>
                        <a:ext uri="{28A0092B-C50C-407E-A947-70E740481C1C}">
                          <a14:useLocalDpi xmlns:a14="http://schemas.microsoft.com/office/drawing/2010/main" val="0"/>
                        </a:ext>
                      </a:extLst>
                    </a:blip>
                    <a:stretch>
                      <a:fillRect/>
                    </a:stretch>
                  </pic:blipFill>
                  <pic:spPr>
                    <a:xfrm>
                      <a:off x="0" y="0"/>
                      <a:ext cx="3714115" cy="1456055"/>
                    </a:xfrm>
                    <a:prstGeom prst="rect">
                      <a:avLst/>
                    </a:prstGeom>
                  </pic:spPr>
                </pic:pic>
              </a:graphicData>
            </a:graphic>
          </wp:inline>
        </w:drawing>
      </w:r>
    </w:p>
    <w:p w14:paraId="1F57F6F8" w14:textId="77777777" w:rsidR="00F20F7E" w:rsidRPr="002943F9" w:rsidRDefault="00F20F7E" w:rsidP="009D7AAC">
      <w:pPr>
        <w:spacing w:line="240" w:lineRule="auto"/>
        <w:ind w:left="4320" w:firstLine="720"/>
        <w:jc w:val="center"/>
      </w:pPr>
    </w:p>
    <w:tbl>
      <w:tblPr>
        <w:tblStyle w:val="a1"/>
        <w:tblW w:w="90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880957" w:rsidRPr="008C6174" w14:paraId="07DDB2A6" w14:textId="77777777" w:rsidTr="00A92F09">
        <w:trPr>
          <w:trHeight w:val="1556"/>
        </w:trPr>
        <w:tc>
          <w:tcPr>
            <w:tcW w:w="903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CAA3FC5" w14:textId="77777777" w:rsidR="00F20F7E" w:rsidRPr="002943F9" w:rsidRDefault="00F20F7E" w:rsidP="006F3973">
            <w:pPr>
              <w:spacing w:line="240" w:lineRule="auto"/>
              <w:rPr>
                <w:sz w:val="20"/>
                <w:szCs w:val="20"/>
              </w:rPr>
            </w:pPr>
          </w:p>
          <w:p w14:paraId="7A5D1A77" w14:textId="77777777" w:rsidR="00F20F7E" w:rsidRPr="00F20F7E" w:rsidRDefault="00F20F7E" w:rsidP="006F3973">
            <w:pPr>
              <w:spacing w:line="240" w:lineRule="auto"/>
              <w:rPr>
                <w:sz w:val="20"/>
                <w:szCs w:val="20"/>
                <w:lang w:val="nl-BE"/>
              </w:rPr>
            </w:pPr>
            <w:r>
              <w:rPr>
                <w:sz w:val="20"/>
                <w:szCs w:val="20"/>
                <w:bdr w:val="nil"/>
                <w:lang w:val="nl-NL"/>
              </w:rPr>
              <w:t>Naam van de operator: …………………………………………………………………</w:t>
            </w:r>
          </w:p>
          <w:p w14:paraId="60CD4662" w14:textId="77777777" w:rsidR="00F20F7E" w:rsidRPr="00F20F7E" w:rsidRDefault="00F20F7E" w:rsidP="006F3973">
            <w:pPr>
              <w:spacing w:line="240" w:lineRule="auto"/>
              <w:rPr>
                <w:sz w:val="20"/>
                <w:szCs w:val="20"/>
                <w:lang w:val="nl-BE"/>
              </w:rPr>
            </w:pPr>
          </w:p>
          <w:p w14:paraId="3E1200E2" w14:textId="77777777" w:rsidR="00F20F7E" w:rsidRPr="00F20F7E" w:rsidRDefault="00F20F7E" w:rsidP="006F3973">
            <w:pPr>
              <w:spacing w:line="240" w:lineRule="auto"/>
              <w:rPr>
                <w:b/>
                <w:sz w:val="20"/>
                <w:szCs w:val="20"/>
                <w:lang w:val="nl-BE"/>
              </w:rPr>
            </w:pPr>
            <w:r>
              <w:rPr>
                <w:sz w:val="20"/>
                <w:szCs w:val="20"/>
                <w:bdr w:val="nil"/>
                <w:lang w:val="nl-NL"/>
              </w:rPr>
              <w:t xml:space="preserve">Naam van het project: </w:t>
            </w:r>
          </w:p>
          <w:p w14:paraId="53B8AB6D" w14:textId="77777777" w:rsidR="00F20F7E" w:rsidRPr="00F20F7E" w:rsidRDefault="00F20F7E" w:rsidP="006F3973">
            <w:pPr>
              <w:spacing w:line="240" w:lineRule="auto"/>
              <w:rPr>
                <w:sz w:val="20"/>
                <w:szCs w:val="20"/>
                <w:lang w:val="nl-BE"/>
              </w:rPr>
            </w:pPr>
          </w:p>
          <w:p w14:paraId="6E955FD1" w14:textId="77777777" w:rsidR="00F20F7E" w:rsidRPr="00F20F7E" w:rsidRDefault="00F20F7E" w:rsidP="006F3973">
            <w:pPr>
              <w:spacing w:line="240" w:lineRule="auto"/>
              <w:rPr>
                <w:bCs/>
                <w:sz w:val="20"/>
                <w:szCs w:val="20"/>
                <w:lang w:val="nl-BE"/>
              </w:rPr>
            </w:pPr>
            <w:r>
              <w:rPr>
                <w:sz w:val="20"/>
                <w:szCs w:val="20"/>
                <w:bdr w:val="nil"/>
                <w:lang w:val="nl-NL"/>
              </w:rPr>
              <w:t>Startdatum en einddatum van het project: van 01/01/2025</w:t>
            </w:r>
            <w:r>
              <w:rPr>
                <w:b/>
                <w:bCs/>
                <w:sz w:val="20"/>
                <w:szCs w:val="20"/>
                <w:bdr w:val="nil"/>
                <w:lang w:val="nl-NL"/>
              </w:rPr>
              <w:t xml:space="preserve"> </w:t>
            </w:r>
            <w:r>
              <w:rPr>
                <w:sz w:val="20"/>
                <w:szCs w:val="20"/>
                <w:bdr w:val="nil"/>
                <w:lang w:val="nl-NL"/>
              </w:rPr>
              <w:t>tot</w:t>
            </w:r>
            <w:r>
              <w:rPr>
                <w:b/>
                <w:bCs/>
                <w:sz w:val="20"/>
                <w:szCs w:val="20"/>
                <w:bdr w:val="nil"/>
                <w:lang w:val="nl-NL"/>
              </w:rPr>
              <w:t xml:space="preserve"> </w:t>
            </w:r>
            <w:r>
              <w:rPr>
                <w:sz w:val="20"/>
                <w:szCs w:val="20"/>
                <w:bdr w:val="nil"/>
                <w:lang w:val="nl-NL"/>
              </w:rPr>
              <w:t>31/12/2028</w:t>
            </w:r>
          </w:p>
        </w:tc>
      </w:tr>
    </w:tbl>
    <w:p w14:paraId="5F1B4965" w14:textId="77777777" w:rsidR="00F20F7E" w:rsidRPr="00F20F7E" w:rsidRDefault="00F20F7E" w:rsidP="006F3973">
      <w:pPr>
        <w:spacing w:line="240" w:lineRule="auto"/>
        <w:jc w:val="both"/>
        <w:rPr>
          <w:b/>
          <w:sz w:val="28"/>
          <w:szCs w:val="28"/>
          <w:lang w:val="nl-BE"/>
        </w:rPr>
      </w:pPr>
    </w:p>
    <w:p w14:paraId="34DB7F49" w14:textId="77777777" w:rsidR="00F20F7E" w:rsidRPr="00F20F7E" w:rsidRDefault="00F20F7E" w:rsidP="006F3973">
      <w:pPr>
        <w:spacing w:line="240" w:lineRule="auto"/>
        <w:jc w:val="center"/>
        <w:rPr>
          <w:b/>
          <w:sz w:val="28"/>
          <w:szCs w:val="28"/>
          <w:lang w:val="nl-BE"/>
        </w:rPr>
      </w:pPr>
    </w:p>
    <w:p w14:paraId="63AED3F5" w14:textId="77777777" w:rsidR="00F20F7E" w:rsidRPr="00F20F7E" w:rsidRDefault="00F20F7E" w:rsidP="00334214">
      <w:pPr>
        <w:spacing w:line="240" w:lineRule="auto"/>
        <w:rPr>
          <w:b/>
          <w:sz w:val="40"/>
          <w:szCs w:val="40"/>
          <w:lang w:val="nl-BE"/>
        </w:rPr>
      </w:pPr>
    </w:p>
    <w:p w14:paraId="45063FEF" w14:textId="77777777" w:rsidR="00F20F7E" w:rsidRPr="00F20F7E" w:rsidRDefault="00F20F7E" w:rsidP="00A92F09">
      <w:pPr>
        <w:spacing w:line="240" w:lineRule="auto"/>
        <w:jc w:val="center"/>
        <w:rPr>
          <w:b/>
          <w:sz w:val="40"/>
          <w:szCs w:val="40"/>
          <w:lang w:val="nl-BE"/>
        </w:rPr>
      </w:pPr>
    </w:p>
    <w:p w14:paraId="1BCF9D2D" w14:textId="77777777" w:rsidR="00F20F7E" w:rsidRPr="00F20F7E" w:rsidRDefault="00F20F7E" w:rsidP="00A92F09">
      <w:pPr>
        <w:spacing w:line="240" w:lineRule="auto"/>
        <w:jc w:val="center"/>
        <w:rPr>
          <w:b/>
          <w:sz w:val="40"/>
          <w:szCs w:val="40"/>
          <w:lang w:val="nl-BE"/>
        </w:rPr>
      </w:pPr>
      <w:r>
        <w:rPr>
          <w:b/>
          <w:bCs/>
          <w:sz w:val="40"/>
          <w:szCs w:val="40"/>
          <w:bdr w:val="nil"/>
          <w:lang w:val="nl-NL"/>
        </w:rPr>
        <w:t xml:space="preserve">Kandidaatsdossier </w:t>
      </w:r>
    </w:p>
    <w:p w14:paraId="06CD89AA" w14:textId="77777777" w:rsidR="00F20F7E" w:rsidRPr="00F20F7E" w:rsidRDefault="00F20F7E" w:rsidP="006F3973">
      <w:pPr>
        <w:spacing w:line="240" w:lineRule="auto"/>
        <w:jc w:val="center"/>
        <w:rPr>
          <w:b/>
          <w:sz w:val="24"/>
          <w:szCs w:val="24"/>
          <w:lang w:val="nl-BE"/>
        </w:rPr>
      </w:pPr>
    </w:p>
    <w:p w14:paraId="1626E8B8" w14:textId="77777777" w:rsidR="00F20F7E" w:rsidRPr="00F20F7E" w:rsidRDefault="00F20F7E" w:rsidP="006F3973">
      <w:pPr>
        <w:spacing w:line="240" w:lineRule="auto"/>
        <w:jc w:val="center"/>
        <w:rPr>
          <w:b/>
          <w:sz w:val="24"/>
          <w:szCs w:val="24"/>
          <w:lang w:val="nl-BE"/>
        </w:rPr>
      </w:pPr>
    </w:p>
    <w:p w14:paraId="6DBAA9E4" w14:textId="77777777" w:rsidR="00F20F7E" w:rsidRPr="00F20F7E" w:rsidRDefault="00F20F7E" w:rsidP="006F3973">
      <w:pPr>
        <w:spacing w:line="240" w:lineRule="auto"/>
        <w:jc w:val="center"/>
        <w:rPr>
          <w:b/>
          <w:sz w:val="24"/>
          <w:szCs w:val="24"/>
          <w:lang w:val="nl-BE"/>
        </w:rPr>
      </w:pPr>
    </w:p>
    <w:p w14:paraId="2D1481DF" w14:textId="77777777" w:rsidR="00F20F7E" w:rsidRPr="00F20F7E" w:rsidRDefault="00F20F7E" w:rsidP="00234C27">
      <w:pPr>
        <w:jc w:val="center"/>
        <w:rPr>
          <w:sz w:val="28"/>
          <w:szCs w:val="28"/>
          <w:lang w:val="nl-BE"/>
        </w:rPr>
      </w:pPr>
      <w:r>
        <w:rPr>
          <w:sz w:val="28"/>
          <w:szCs w:val="28"/>
          <w:bdr w:val="nil"/>
          <w:lang w:val="nl-NL"/>
        </w:rPr>
        <w:t>Projectoproep “Taalcheques”</w:t>
      </w:r>
    </w:p>
    <w:p w14:paraId="06C70D2D" w14:textId="77777777" w:rsidR="00F20F7E" w:rsidRPr="00F20F7E" w:rsidRDefault="00F20F7E" w:rsidP="006F3973">
      <w:pPr>
        <w:spacing w:line="240" w:lineRule="auto"/>
        <w:jc w:val="center"/>
        <w:rPr>
          <w:b/>
          <w:sz w:val="24"/>
          <w:szCs w:val="24"/>
          <w:lang w:val="nl-BE"/>
        </w:rPr>
      </w:pPr>
    </w:p>
    <w:p w14:paraId="1D511D90" w14:textId="77777777" w:rsidR="00F20F7E" w:rsidRPr="00F20F7E" w:rsidRDefault="00F20F7E" w:rsidP="006F3973">
      <w:pPr>
        <w:spacing w:line="240" w:lineRule="auto"/>
        <w:jc w:val="center"/>
        <w:rPr>
          <w:b/>
          <w:sz w:val="24"/>
          <w:szCs w:val="24"/>
          <w:lang w:val="nl-BE"/>
        </w:rPr>
      </w:pPr>
    </w:p>
    <w:p w14:paraId="4BE7E937" w14:textId="77777777" w:rsidR="00F20F7E" w:rsidRPr="00F20F7E" w:rsidRDefault="00F20F7E" w:rsidP="006F3973">
      <w:pPr>
        <w:spacing w:line="240" w:lineRule="auto"/>
        <w:jc w:val="center"/>
        <w:rPr>
          <w:b/>
          <w:sz w:val="24"/>
          <w:szCs w:val="24"/>
          <w:lang w:val="nl-BE"/>
        </w:rPr>
      </w:pPr>
    </w:p>
    <w:p w14:paraId="1AEABCE6" w14:textId="77777777" w:rsidR="00F20F7E" w:rsidRPr="00F20F7E" w:rsidRDefault="00F20F7E" w:rsidP="006F3973">
      <w:pPr>
        <w:spacing w:line="240" w:lineRule="auto"/>
        <w:jc w:val="center"/>
        <w:rPr>
          <w:b/>
          <w:sz w:val="24"/>
          <w:szCs w:val="24"/>
          <w:lang w:val="nl-BE"/>
        </w:rPr>
      </w:pPr>
    </w:p>
    <w:p w14:paraId="3A5D75D5" w14:textId="77777777" w:rsidR="00F20F7E" w:rsidRPr="00F20F7E" w:rsidRDefault="00F20F7E" w:rsidP="006F3973">
      <w:pPr>
        <w:spacing w:line="240" w:lineRule="auto"/>
        <w:jc w:val="center"/>
        <w:rPr>
          <w:b/>
          <w:sz w:val="24"/>
          <w:szCs w:val="24"/>
          <w:lang w:val="nl-BE"/>
        </w:rPr>
      </w:pPr>
    </w:p>
    <w:p w14:paraId="2E7E41A6" w14:textId="77777777" w:rsidR="00F20F7E" w:rsidRPr="00F20F7E" w:rsidRDefault="00F20F7E" w:rsidP="006F3973">
      <w:pPr>
        <w:spacing w:line="240" w:lineRule="auto"/>
        <w:jc w:val="center"/>
        <w:rPr>
          <w:b/>
          <w:sz w:val="24"/>
          <w:szCs w:val="24"/>
          <w:lang w:val="nl-BE"/>
        </w:rPr>
      </w:pPr>
    </w:p>
    <w:p w14:paraId="3CA94BE8" w14:textId="77777777" w:rsidR="00F20F7E" w:rsidRPr="00F20F7E" w:rsidRDefault="00F20F7E" w:rsidP="006F3973">
      <w:pPr>
        <w:spacing w:line="240" w:lineRule="auto"/>
        <w:jc w:val="center"/>
        <w:rPr>
          <w:b/>
          <w:sz w:val="24"/>
          <w:szCs w:val="24"/>
          <w:lang w:val="nl-BE"/>
        </w:rPr>
      </w:pPr>
    </w:p>
    <w:p w14:paraId="45D1CB83" w14:textId="77777777" w:rsidR="00F20F7E" w:rsidRPr="00F20F7E" w:rsidRDefault="00F20F7E" w:rsidP="006F3973">
      <w:pPr>
        <w:spacing w:line="240" w:lineRule="auto"/>
        <w:jc w:val="center"/>
        <w:rPr>
          <w:b/>
          <w:sz w:val="24"/>
          <w:szCs w:val="24"/>
          <w:lang w:val="nl-BE"/>
        </w:rPr>
      </w:pPr>
    </w:p>
    <w:p w14:paraId="1C793E54" w14:textId="77777777" w:rsidR="00F20F7E" w:rsidRPr="00F20F7E" w:rsidRDefault="00F20F7E" w:rsidP="006F3973">
      <w:pPr>
        <w:spacing w:line="240" w:lineRule="auto"/>
        <w:jc w:val="center"/>
        <w:rPr>
          <w:b/>
          <w:sz w:val="24"/>
          <w:szCs w:val="24"/>
          <w:lang w:val="nl-BE"/>
        </w:rPr>
      </w:pPr>
    </w:p>
    <w:p w14:paraId="7258D8E8" w14:textId="77777777" w:rsidR="00F20F7E" w:rsidRPr="00F20F7E" w:rsidRDefault="00F20F7E" w:rsidP="009C19E7">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lang w:val="nl-BE"/>
        </w:rPr>
      </w:pPr>
      <w:r>
        <w:rPr>
          <w:rFonts w:eastAsia="Arial"/>
          <w:sz w:val="20"/>
          <w:bdr w:val="nil"/>
          <w:lang w:val="nl-NL"/>
        </w:rPr>
        <w:t xml:space="preserve">Het kandidaatsdossier en de bijlagen moeten door alle betrokken operatoren worden ondertekend en </w:t>
      </w:r>
      <w:r>
        <w:rPr>
          <w:rFonts w:eastAsia="Arial"/>
          <w:b/>
          <w:bCs/>
          <w:sz w:val="20"/>
          <w:bdr w:val="nil"/>
          <w:lang w:val="nl-NL"/>
        </w:rPr>
        <w:t xml:space="preserve">uiterlijk op </w:t>
      </w:r>
      <w:r w:rsidRPr="00435AA8">
        <w:rPr>
          <w:rFonts w:eastAsia="Arial"/>
          <w:b/>
          <w:bCs/>
          <w:sz w:val="20"/>
          <w:bdr w:val="nil"/>
          <w:lang w:val="nl-NL"/>
        </w:rPr>
        <w:t>26/08/2024</w:t>
      </w:r>
      <w:r>
        <w:rPr>
          <w:rFonts w:eastAsia="Arial"/>
          <w:sz w:val="20"/>
          <w:bdr w:val="nil"/>
          <w:lang w:val="nl-NL"/>
        </w:rPr>
        <w:t xml:space="preserve"> door de operator worden ingediend op het platform </w:t>
      </w:r>
    </w:p>
    <w:p w14:paraId="5586258E" w14:textId="77777777" w:rsidR="00F20F7E" w:rsidRPr="00F20F7E" w:rsidRDefault="00F20F7E" w:rsidP="009C19E7">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lang w:val="nl-BE"/>
        </w:rPr>
      </w:pPr>
      <w:r>
        <w:rPr>
          <w:rFonts w:eastAsia="Arial"/>
          <w:bCs/>
          <w:sz w:val="20"/>
          <w:bdr w:val="nil"/>
          <w:lang w:val="nl-NL"/>
        </w:rPr>
        <w:t>Mijn Actiris Partners (MAP).</w:t>
      </w:r>
    </w:p>
    <w:p w14:paraId="165B9A5F" w14:textId="77777777" w:rsidR="00F20F7E" w:rsidRPr="00F20F7E" w:rsidRDefault="00F20F7E" w:rsidP="002F0728">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lang w:val="nl-BE"/>
        </w:rPr>
      </w:pPr>
      <w:r>
        <w:rPr>
          <w:rFonts w:eastAsia="Arial"/>
          <w:bCs/>
          <w:sz w:val="20"/>
          <w:bdr w:val="nil"/>
          <w:lang w:val="nl-NL"/>
        </w:rPr>
        <w:t xml:space="preserve">Na </w:t>
      </w:r>
      <w:r w:rsidRPr="00435AA8">
        <w:rPr>
          <w:rFonts w:eastAsia="Arial"/>
          <w:bCs/>
          <w:sz w:val="20"/>
          <w:bdr w:val="nil"/>
          <w:lang w:val="nl-NL"/>
        </w:rPr>
        <w:t>26/08/2024</w:t>
      </w:r>
      <w:r>
        <w:rPr>
          <w:rFonts w:eastAsia="Arial"/>
          <w:bCs/>
          <w:sz w:val="20"/>
          <w:bdr w:val="nil"/>
          <w:lang w:val="nl-NL"/>
        </w:rPr>
        <w:t xml:space="preserve"> zal het niet meer mogelijk zijn om een kandidaatsdossier in te dienen.</w:t>
      </w:r>
    </w:p>
    <w:p w14:paraId="533DE38F" w14:textId="77777777" w:rsidR="00F20F7E" w:rsidRPr="00F20F7E" w:rsidRDefault="00F20F7E">
      <w:pPr>
        <w:rPr>
          <w:b/>
          <w:sz w:val="32"/>
          <w:szCs w:val="32"/>
          <w:lang w:val="nl-BE"/>
        </w:rPr>
      </w:pPr>
    </w:p>
    <w:p w14:paraId="084FD5DF" w14:textId="77777777" w:rsidR="00F20F7E" w:rsidRPr="00F20F7E" w:rsidRDefault="00F20F7E" w:rsidP="00032DC8">
      <w:pPr>
        <w:spacing w:line="240" w:lineRule="auto"/>
        <w:rPr>
          <w:b/>
          <w:sz w:val="32"/>
          <w:szCs w:val="32"/>
          <w:lang w:val="nl-BE"/>
        </w:rPr>
      </w:pPr>
    </w:p>
    <w:sdt>
      <w:sdtPr>
        <w:rPr>
          <w:rFonts w:ascii="Arial" w:eastAsia="Arial" w:hAnsi="Arial" w:cs="Arial"/>
          <w:color w:val="auto"/>
          <w:sz w:val="22"/>
          <w:szCs w:val="22"/>
          <w:lang w:val="fr-FR"/>
        </w:rPr>
        <w:id w:val="-1220286520"/>
        <w:docPartObj>
          <w:docPartGallery w:val="Table of Contents"/>
          <w:docPartUnique/>
        </w:docPartObj>
      </w:sdtPr>
      <w:sdtEndPr>
        <w:rPr>
          <w:b/>
          <w:bCs/>
        </w:rPr>
      </w:sdtEndPr>
      <w:sdtContent>
        <w:p w14:paraId="79CC7538" w14:textId="77777777" w:rsidR="00F20F7E" w:rsidRPr="002943F9" w:rsidRDefault="00F20F7E">
          <w:pPr>
            <w:pStyle w:val="En-ttedetabledesmatires"/>
            <w:rPr>
              <w:rFonts w:ascii="Arial" w:eastAsia="Arial" w:hAnsi="Arial" w:cs="Arial"/>
              <w:color w:val="auto"/>
              <w:sz w:val="22"/>
              <w:szCs w:val="22"/>
              <w:lang w:val="fr-FR"/>
            </w:rPr>
          </w:pPr>
        </w:p>
        <w:p w14:paraId="33B9E1CD" w14:textId="77777777" w:rsidR="00F20F7E" w:rsidRPr="002943F9" w:rsidRDefault="00F20F7E">
          <w:pPr>
            <w:pStyle w:val="En-ttedetabledesmatires"/>
            <w:rPr>
              <w:rFonts w:ascii="Arial" w:eastAsia="Arial" w:hAnsi="Arial" w:cs="Arial"/>
              <w:color w:val="auto"/>
              <w:sz w:val="22"/>
              <w:szCs w:val="22"/>
              <w:lang w:val="fr-FR"/>
            </w:rPr>
          </w:pPr>
        </w:p>
        <w:p w14:paraId="7D184412" w14:textId="77777777" w:rsidR="00F20F7E" w:rsidRPr="002943F9" w:rsidRDefault="00F20F7E">
          <w:pPr>
            <w:pStyle w:val="En-ttedetabledesmatires"/>
            <w:rPr>
              <w:rFonts w:ascii="Arial" w:hAnsi="Arial" w:cs="Arial"/>
            </w:rPr>
          </w:pPr>
          <w:r>
            <w:rPr>
              <w:rFonts w:ascii="Arial" w:eastAsia="Arial" w:hAnsi="Arial" w:cs="Arial"/>
              <w:color w:val="365F91"/>
              <w:bdr w:val="nil"/>
              <w:lang w:val="nl-NL"/>
            </w:rPr>
            <w:t>Inhoudstafel</w:t>
          </w:r>
        </w:p>
        <w:p w14:paraId="2F31369A" w14:textId="58019C31" w:rsidR="004C749E" w:rsidRDefault="00F20F7E">
          <w:pPr>
            <w:pStyle w:val="TM1"/>
            <w:tabs>
              <w:tab w:val="right" w:leader="dot" w:pos="9019"/>
            </w:tabs>
            <w:rPr>
              <w:rFonts w:eastAsiaTheme="minorEastAsia" w:cstheme="minorBidi"/>
              <w:b w:val="0"/>
              <w:bCs w:val="0"/>
              <w:noProof/>
              <w:kern w:val="2"/>
              <w:sz w:val="24"/>
              <w:szCs w:val="24"/>
              <w:lang w:val="fr-BE"/>
              <w14:ligatures w14:val="standardContextual"/>
            </w:rPr>
          </w:pPr>
          <w:r w:rsidRPr="002943F9">
            <w:rPr>
              <w:rFonts w:ascii="Arial" w:hAnsi="Arial"/>
            </w:rPr>
            <w:fldChar w:fldCharType="begin"/>
          </w:r>
          <w:r w:rsidRPr="002943F9">
            <w:rPr>
              <w:rFonts w:ascii="Arial" w:hAnsi="Arial"/>
            </w:rPr>
            <w:instrText xml:space="preserve"> TOC \o "1-3" \h \z \u </w:instrText>
          </w:r>
          <w:r w:rsidRPr="002943F9">
            <w:rPr>
              <w:rFonts w:ascii="Arial" w:hAnsi="Arial"/>
            </w:rPr>
            <w:fldChar w:fldCharType="separate"/>
          </w:r>
          <w:hyperlink w:anchor="_Toc169706073" w:history="1">
            <w:r w:rsidR="004C749E" w:rsidRPr="00836564">
              <w:rPr>
                <w:rStyle w:val="Lienhypertexte"/>
                <w:noProof/>
                <w:bdr w:val="nil"/>
                <w:lang w:val="nl-NL"/>
              </w:rPr>
              <w:t>Voorwoord</w:t>
            </w:r>
            <w:r w:rsidR="004C749E">
              <w:rPr>
                <w:noProof/>
                <w:webHidden/>
              </w:rPr>
              <w:tab/>
            </w:r>
            <w:r w:rsidR="004C749E">
              <w:rPr>
                <w:noProof/>
                <w:webHidden/>
              </w:rPr>
              <w:fldChar w:fldCharType="begin"/>
            </w:r>
            <w:r w:rsidR="004C749E">
              <w:rPr>
                <w:noProof/>
                <w:webHidden/>
              </w:rPr>
              <w:instrText xml:space="preserve"> PAGEREF _Toc169706073 \h </w:instrText>
            </w:r>
            <w:r w:rsidR="004C749E">
              <w:rPr>
                <w:noProof/>
                <w:webHidden/>
              </w:rPr>
            </w:r>
            <w:r w:rsidR="004C749E">
              <w:rPr>
                <w:noProof/>
                <w:webHidden/>
              </w:rPr>
              <w:fldChar w:fldCharType="separate"/>
            </w:r>
            <w:r w:rsidR="004C749E">
              <w:rPr>
                <w:noProof/>
                <w:webHidden/>
              </w:rPr>
              <w:t>3</w:t>
            </w:r>
            <w:r w:rsidR="004C749E">
              <w:rPr>
                <w:noProof/>
                <w:webHidden/>
              </w:rPr>
              <w:fldChar w:fldCharType="end"/>
            </w:r>
          </w:hyperlink>
        </w:p>
        <w:p w14:paraId="0E087D40" w14:textId="2371CE3B"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4" w:history="1">
            <w:r w:rsidR="004C749E" w:rsidRPr="00836564">
              <w:rPr>
                <w:rStyle w:val="Lienhypertexte"/>
                <w:noProof/>
                <w:lang w:val="nl-BE"/>
              </w:rPr>
              <w:t>1.</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Algemene kenmerken van de operator.</w:t>
            </w:r>
            <w:r w:rsidR="004C749E">
              <w:rPr>
                <w:noProof/>
                <w:webHidden/>
              </w:rPr>
              <w:tab/>
            </w:r>
            <w:r w:rsidR="004C749E">
              <w:rPr>
                <w:noProof/>
                <w:webHidden/>
              </w:rPr>
              <w:fldChar w:fldCharType="begin"/>
            </w:r>
            <w:r w:rsidR="004C749E">
              <w:rPr>
                <w:noProof/>
                <w:webHidden/>
              </w:rPr>
              <w:instrText xml:space="preserve"> PAGEREF _Toc169706074 \h </w:instrText>
            </w:r>
            <w:r w:rsidR="004C749E">
              <w:rPr>
                <w:noProof/>
                <w:webHidden/>
              </w:rPr>
            </w:r>
            <w:r w:rsidR="004C749E">
              <w:rPr>
                <w:noProof/>
                <w:webHidden/>
              </w:rPr>
              <w:fldChar w:fldCharType="separate"/>
            </w:r>
            <w:r w:rsidR="004C749E">
              <w:rPr>
                <w:noProof/>
                <w:webHidden/>
              </w:rPr>
              <w:t>4</w:t>
            </w:r>
            <w:r w:rsidR="004C749E">
              <w:rPr>
                <w:noProof/>
                <w:webHidden/>
              </w:rPr>
              <w:fldChar w:fldCharType="end"/>
            </w:r>
          </w:hyperlink>
        </w:p>
        <w:p w14:paraId="76B9C8C7" w14:textId="1D8AE1C1"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5" w:history="1">
            <w:r w:rsidR="004C749E" w:rsidRPr="00836564">
              <w:rPr>
                <w:rStyle w:val="Lienhypertexte"/>
                <w:noProof/>
              </w:rPr>
              <w:t>2.</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Coherentie van het voorgestelde project</w:t>
            </w:r>
            <w:r w:rsidR="004C749E">
              <w:rPr>
                <w:noProof/>
                <w:webHidden/>
              </w:rPr>
              <w:tab/>
            </w:r>
            <w:r w:rsidR="004C749E">
              <w:rPr>
                <w:noProof/>
                <w:webHidden/>
              </w:rPr>
              <w:fldChar w:fldCharType="begin"/>
            </w:r>
            <w:r w:rsidR="004C749E">
              <w:rPr>
                <w:noProof/>
                <w:webHidden/>
              </w:rPr>
              <w:instrText xml:space="preserve"> PAGEREF _Toc169706075 \h </w:instrText>
            </w:r>
            <w:r w:rsidR="004C749E">
              <w:rPr>
                <w:noProof/>
                <w:webHidden/>
              </w:rPr>
            </w:r>
            <w:r w:rsidR="004C749E">
              <w:rPr>
                <w:noProof/>
                <w:webHidden/>
              </w:rPr>
              <w:fldChar w:fldCharType="separate"/>
            </w:r>
            <w:r w:rsidR="004C749E">
              <w:rPr>
                <w:noProof/>
                <w:webHidden/>
              </w:rPr>
              <w:t>5</w:t>
            </w:r>
            <w:r w:rsidR="004C749E">
              <w:rPr>
                <w:noProof/>
                <w:webHidden/>
              </w:rPr>
              <w:fldChar w:fldCharType="end"/>
            </w:r>
          </w:hyperlink>
        </w:p>
        <w:p w14:paraId="505873E7" w14:textId="28966226"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6" w:history="1">
            <w:r w:rsidR="004C749E" w:rsidRPr="00836564">
              <w:rPr>
                <w:rStyle w:val="Lienhypertexte"/>
                <w:noProof/>
              </w:rPr>
              <w:t>3.</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Relevantie van het voorgestelde project</w:t>
            </w:r>
            <w:r w:rsidR="004C749E">
              <w:rPr>
                <w:noProof/>
                <w:webHidden/>
              </w:rPr>
              <w:tab/>
            </w:r>
            <w:r w:rsidR="004C749E">
              <w:rPr>
                <w:noProof/>
                <w:webHidden/>
              </w:rPr>
              <w:fldChar w:fldCharType="begin"/>
            </w:r>
            <w:r w:rsidR="004C749E">
              <w:rPr>
                <w:noProof/>
                <w:webHidden/>
              </w:rPr>
              <w:instrText xml:space="preserve"> PAGEREF _Toc169706076 \h </w:instrText>
            </w:r>
            <w:r w:rsidR="004C749E">
              <w:rPr>
                <w:noProof/>
                <w:webHidden/>
              </w:rPr>
            </w:r>
            <w:r w:rsidR="004C749E">
              <w:rPr>
                <w:noProof/>
                <w:webHidden/>
              </w:rPr>
              <w:fldChar w:fldCharType="separate"/>
            </w:r>
            <w:r w:rsidR="004C749E">
              <w:rPr>
                <w:noProof/>
                <w:webHidden/>
              </w:rPr>
              <w:t>6</w:t>
            </w:r>
            <w:r w:rsidR="004C749E">
              <w:rPr>
                <w:noProof/>
                <w:webHidden/>
              </w:rPr>
              <w:fldChar w:fldCharType="end"/>
            </w:r>
          </w:hyperlink>
        </w:p>
        <w:p w14:paraId="6C633743" w14:textId="2A4B3CD5"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7" w:history="1">
            <w:r w:rsidR="004C749E" w:rsidRPr="00836564">
              <w:rPr>
                <w:rStyle w:val="Lienhypertexte"/>
                <w:noProof/>
              </w:rPr>
              <w:t>4.</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Efficiëntie van het voorgestelde project</w:t>
            </w:r>
            <w:r w:rsidR="004C749E">
              <w:rPr>
                <w:noProof/>
                <w:webHidden/>
              </w:rPr>
              <w:tab/>
            </w:r>
            <w:r w:rsidR="004C749E">
              <w:rPr>
                <w:noProof/>
                <w:webHidden/>
              </w:rPr>
              <w:fldChar w:fldCharType="begin"/>
            </w:r>
            <w:r w:rsidR="004C749E">
              <w:rPr>
                <w:noProof/>
                <w:webHidden/>
              </w:rPr>
              <w:instrText xml:space="preserve"> PAGEREF _Toc169706077 \h </w:instrText>
            </w:r>
            <w:r w:rsidR="004C749E">
              <w:rPr>
                <w:noProof/>
                <w:webHidden/>
              </w:rPr>
            </w:r>
            <w:r w:rsidR="004C749E">
              <w:rPr>
                <w:noProof/>
                <w:webHidden/>
              </w:rPr>
              <w:fldChar w:fldCharType="separate"/>
            </w:r>
            <w:r w:rsidR="004C749E">
              <w:rPr>
                <w:noProof/>
                <w:webHidden/>
              </w:rPr>
              <w:t>7</w:t>
            </w:r>
            <w:r w:rsidR="004C749E">
              <w:rPr>
                <w:noProof/>
                <w:webHidden/>
              </w:rPr>
              <w:fldChar w:fldCharType="end"/>
            </w:r>
          </w:hyperlink>
        </w:p>
        <w:p w14:paraId="354BF715" w14:textId="0B637EE5"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8" w:history="1">
            <w:r w:rsidR="004C749E" w:rsidRPr="00836564">
              <w:rPr>
                <w:rStyle w:val="Lienhypertexte"/>
                <w:noProof/>
                <w:lang w:val="nl-BE"/>
              </w:rPr>
              <w:t>5.</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Kwaliteit van de opzet van het voorgestelde project</w:t>
            </w:r>
            <w:r w:rsidR="004C749E">
              <w:rPr>
                <w:noProof/>
                <w:webHidden/>
              </w:rPr>
              <w:tab/>
            </w:r>
            <w:r w:rsidR="004C749E">
              <w:rPr>
                <w:noProof/>
                <w:webHidden/>
              </w:rPr>
              <w:fldChar w:fldCharType="begin"/>
            </w:r>
            <w:r w:rsidR="004C749E">
              <w:rPr>
                <w:noProof/>
                <w:webHidden/>
              </w:rPr>
              <w:instrText xml:space="preserve"> PAGEREF _Toc169706078 \h </w:instrText>
            </w:r>
            <w:r w:rsidR="004C749E">
              <w:rPr>
                <w:noProof/>
                <w:webHidden/>
              </w:rPr>
            </w:r>
            <w:r w:rsidR="004C749E">
              <w:rPr>
                <w:noProof/>
                <w:webHidden/>
              </w:rPr>
              <w:fldChar w:fldCharType="separate"/>
            </w:r>
            <w:r w:rsidR="004C749E">
              <w:rPr>
                <w:noProof/>
                <w:webHidden/>
              </w:rPr>
              <w:t>7</w:t>
            </w:r>
            <w:r w:rsidR="004C749E">
              <w:rPr>
                <w:noProof/>
                <w:webHidden/>
              </w:rPr>
              <w:fldChar w:fldCharType="end"/>
            </w:r>
          </w:hyperlink>
        </w:p>
        <w:p w14:paraId="3E52B047" w14:textId="1438D866"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79" w:history="1">
            <w:r w:rsidR="004C749E" w:rsidRPr="00836564">
              <w:rPr>
                <w:rStyle w:val="Lienhypertexte"/>
                <w:noProof/>
              </w:rPr>
              <w:t>6.</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Doeltreffendheid van het voorgestelde project</w:t>
            </w:r>
            <w:r w:rsidR="004C749E">
              <w:rPr>
                <w:noProof/>
                <w:webHidden/>
              </w:rPr>
              <w:tab/>
            </w:r>
            <w:r w:rsidR="004C749E">
              <w:rPr>
                <w:noProof/>
                <w:webHidden/>
              </w:rPr>
              <w:fldChar w:fldCharType="begin"/>
            </w:r>
            <w:r w:rsidR="004C749E">
              <w:rPr>
                <w:noProof/>
                <w:webHidden/>
              </w:rPr>
              <w:instrText xml:space="preserve"> PAGEREF _Toc169706079 \h </w:instrText>
            </w:r>
            <w:r w:rsidR="004C749E">
              <w:rPr>
                <w:noProof/>
                <w:webHidden/>
              </w:rPr>
            </w:r>
            <w:r w:rsidR="004C749E">
              <w:rPr>
                <w:noProof/>
                <w:webHidden/>
              </w:rPr>
              <w:fldChar w:fldCharType="separate"/>
            </w:r>
            <w:r w:rsidR="004C749E">
              <w:rPr>
                <w:noProof/>
                <w:webHidden/>
              </w:rPr>
              <w:t>9</w:t>
            </w:r>
            <w:r w:rsidR="004C749E">
              <w:rPr>
                <w:noProof/>
                <w:webHidden/>
              </w:rPr>
              <w:fldChar w:fldCharType="end"/>
            </w:r>
          </w:hyperlink>
        </w:p>
        <w:p w14:paraId="054170DC" w14:textId="135D8060"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80" w:history="1">
            <w:r w:rsidR="004C749E" w:rsidRPr="00836564">
              <w:rPr>
                <w:rStyle w:val="Lienhypertexte"/>
                <w:noProof/>
                <w:lang w:val="nl-BE"/>
              </w:rPr>
              <w:t>7.</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Kwaliteit van de uitvoering van het voorgestelde project</w:t>
            </w:r>
            <w:r w:rsidR="004C749E">
              <w:rPr>
                <w:noProof/>
                <w:webHidden/>
              </w:rPr>
              <w:tab/>
            </w:r>
            <w:r w:rsidR="004C749E">
              <w:rPr>
                <w:noProof/>
                <w:webHidden/>
              </w:rPr>
              <w:fldChar w:fldCharType="begin"/>
            </w:r>
            <w:r w:rsidR="004C749E">
              <w:rPr>
                <w:noProof/>
                <w:webHidden/>
              </w:rPr>
              <w:instrText xml:space="preserve"> PAGEREF _Toc169706080 \h </w:instrText>
            </w:r>
            <w:r w:rsidR="004C749E">
              <w:rPr>
                <w:noProof/>
                <w:webHidden/>
              </w:rPr>
            </w:r>
            <w:r w:rsidR="004C749E">
              <w:rPr>
                <w:noProof/>
                <w:webHidden/>
              </w:rPr>
              <w:fldChar w:fldCharType="separate"/>
            </w:r>
            <w:r w:rsidR="004C749E">
              <w:rPr>
                <w:noProof/>
                <w:webHidden/>
              </w:rPr>
              <w:t>10</w:t>
            </w:r>
            <w:r w:rsidR="004C749E">
              <w:rPr>
                <w:noProof/>
                <w:webHidden/>
              </w:rPr>
              <w:fldChar w:fldCharType="end"/>
            </w:r>
          </w:hyperlink>
        </w:p>
        <w:p w14:paraId="3A934BF7" w14:textId="016CD603"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81" w:history="1">
            <w:r w:rsidR="004C749E" w:rsidRPr="00836564">
              <w:rPr>
                <w:rStyle w:val="Lienhypertexte"/>
                <w:noProof/>
              </w:rPr>
              <w:t>8.</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Financieel voorstel</w:t>
            </w:r>
            <w:r w:rsidR="004C749E">
              <w:rPr>
                <w:noProof/>
                <w:webHidden/>
              </w:rPr>
              <w:tab/>
            </w:r>
            <w:r w:rsidR="004C749E">
              <w:rPr>
                <w:noProof/>
                <w:webHidden/>
              </w:rPr>
              <w:fldChar w:fldCharType="begin"/>
            </w:r>
            <w:r w:rsidR="004C749E">
              <w:rPr>
                <w:noProof/>
                <w:webHidden/>
              </w:rPr>
              <w:instrText xml:space="preserve"> PAGEREF _Toc169706081 \h </w:instrText>
            </w:r>
            <w:r w:rsidR="004C749E">
              <w:rPr>
                <w:noProof/>
                <w:webHidden/>
              </w:rPr>
            </w:r>
            <w:r w:rsidR="004C749E">
              <w:rPr>
                <w:noProof/>
                <w:webHidden/>
              </w:rPr>
              <w:fldChar w:fldCharType="separate"/>
            </w:r>
            <w:r w:rsidR="004C749E">
              <w:rPr>
                <w:noProof/>
                <w:webHidden/>
              </w:rPr>
              <w:t>12</w:t>
            </w:r>
            <w:r w:rsidR="004C749E">
              <w:rPr>
                <w:noProof/>
                <w:webHidden/>
              </w:rPr>
              <w:fldChar w:fldCharType="end"/>
            </w:r>
          </w:hyperlink>
        </w:p>
        <w:p w14:paraId="3FD6045E" w14:textId="36BEF27B" w:rsidR="004C749E" w:rsidRDefault="008C6174">
          <w:pPr>
            <w:pStyle w:val="TM1"/>
            <w:tabs>
              <w:tab w:val="left" w:pos="440"/>
              <w:tab w:val="right" w:leader="dot" w:pos="9019"/>
            </w:tabs>
            <w:rPr>
              <w:rFonts w:eastAsiaTheme="minorEastAsia" w:cstheme="minorBidi"/>
              <w:b w:val="0"/>
              <w:bCs w:val="0"/>
              <w:noProof/>
              <w:kern w:val="2"/>
              <w:sz w:val="24"/>
              <w:szCs w:val="24"/>
              <w:lang w:val="fr-BE"/>
              <w14:ligatures w14:val="standardContextual"/>
            </w:rPr>
          </w:pPr>
          <w:hyperlink w:anchor="_Toc169706082" w:history="1">
            <w:r w:rsidR="004C749E" w:rsidRPr="00836564">
              <w:rPr>
                <w:rStyle w:val="Lienhypertexte"/>
                <w:noProof/>
                <w:lang w:val="nl-BE"/>
              </w:rPr>
              <w:t>9.</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Definities van de evaluatiecriteria gebruikt in rubrieken 2 tot 7</w:t>
            </w:r>
            <w:r w:rsidR="004C749E">
              <w:rPr>
                <w:noProof/>
                <w:webHidden/>
              </w:rPr>
              <w:tab/>
            </w:r>
            <w:r w:rsidR="004C749E">
              <w:rPr>
                <w:noProof/>
                <w:webHidden/>
              </w:rPr>
              <w:fldChar w:fldCharType="begin"/>
            </w:r>
            <w:r w:rsidR="004C749E">
              <w:rPr>
                <w:noProof/>
                <w:webHidden/>
              </w:rPr>
              <w:instrText xml:space="preserve"> PAGEREF _Toc169706082 \h </w:instrText>
            </w:r>
            <w:r w:rsidR="004C749E">
              <w:rPr>
                <w:noProof/>
                <w:webHidden/>
              </w:rPr>
            </w:r>
            <w:r w:rsidR="004C749E">
              <w:rPr>
                <w:noProof/>
                <w:webHidden/>
              </w:rPr>
              <w:fldChar w:fldCharType="separate"/>
            </w:r>
            <w:r w:rsidR="004C749E">
              <w:rPr>
                <w:noProof/>
                <w:webHidden/>
              </w:rPr>
              <w:t>12</w:t>
            </w:r>
            <w:r w:rsidR="004C749E">
              <w:rPr>
                <w:noProof/>
                <w:webHidden/>
              </w:rPr>
              <w:fldChar w:fldCharType="end"/>
            </w:r>
          </w:hyperlink>
        </w:p>
        <w:p w14:paraId="1072687D" w14:textId="4691C338" w:rsidR="004C749E" w:rsidRDefault="008C6174">
          <w:pPr>
            <w:pStyle w:val="TM1"/>
            <w:tabs>
              <w:tab w:val="left" w:pos="660"/>
              <w:tab w:val="right" w:leader="dot" w:pos="9019"/>
            </w:tabs>
            <w:rPr>
              <w:rFonts w:eastAsiaTheme="minorEastAsia" w:cstheme="minorBidi"/>
              <w:b w:val="0"/>
              <w:bCs w:val="0"/>
              <w:noProof/>
              <w:kern w:val="2"/>
              <w:sz w:val="24"/>
              <w:szCs w:val="24"/>
              <w:lang w:val="fr-BE"/>
              <w14:ligatures w14:val="standardContextual"/>
            </w:rPr>
          </w:pPr>
          <w:hyperlink w:anchor="_Toc169706083" w:history="1">
            <w:r w:rsidR="004C749E" w:rsidRPr="00836564">
              <w:rPr>
                <w:rStyle w:val="Lienhypertexte"/>
                <w:noProof/>
                <w:lang w:val="nl-BE"/>
              </w:rPr>
              <w:t>10.</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Bij het dossier te voegen documenten</w:t>
            </w:r>
            <w:r w:rsidR="004C749E">
              <w:rPr>
                <w:noProof/>
                <w:webHidden/>
              </w:rPr>
              <w:tab/>
            </w:r>
            <w:r w:rsidR="004C749E">
              <w:rPr>
                <w:noProof/>
                <w:webHidden/>
              </w:rPr>
              <w:fldChar w:fldCharType="begin"/>
            </w:r>
            <w:r w:rsidR="004C749E">
              <w:rPr>
                <w:noProof/>
                <w:webHidden/>
              </w:rPr>
              <w:instrText xml:space="preserve"> PAGEREF _Toc169706083 \h </w:instrText>
            </w:r>
            <w:r w:rsidR="004C749E">
              <w:rPr>
                <w:noProof/>
                <w:webHidden/>
              </w:rPr>
            </w:r>
            <w:r w:rsidR="004C749E">
              <w:rPr>
                <w:noProof/>
                <w:webHidden/>
              </w:rPr>
              <w:fldChar w:fldCharType="separate"/>
            </w:r>
            <w:r w:rsidR="004C749E">
              <w:rPr>
                <w:noProof/>
                <w:webHidden/>
              </w:rPr>
              <w:t>12</w:t>
            </w:r>
            <w:r w:rsidR="004C749E">
              <w:rPr>
                <w:noProof/>
                <w:webHidden/>
              </w:rPr>
              <w:fldChar w:fldCharType="end"/>
            </w:r>
          </w:hyperlink>
        </w:p>
        <w:p w14:paraId="101F2AD3" w14:textId="7D06666E" w:rsidR="004C749E" w:rsidRDefault="008C6174">
          <w:pPr>
            <w:pStyle w:val="TM1"/>
            <w:tabs>
              <w:tab w:val="left" w:pos="660"/>
              <w:tab w:val="right" w:leader="dot" w:pos="9019"/>
            </w:tabs>
            <w:rPr>
              <w:rFonts w:eastAsiaTheme="minorEastAsia" w:cstheme="minorBidi"/>
              <w:b w:val="0"/>
              <w:bCs w:val="0"/>
              <w:noProof/>
              <w:kern w:val="2"/>
              <w:sz w:val="24"/>
              <w:szCs w:val="24"/>
              <w:lang w:val="fr-BE"/>
              <w14:ligatures w14:val="standardContextual"/>
            </w:rPr>
          </w:pPr>
          <w:hyperlink w:anchor="_Toc169706084" w:history="1">
            <w:r w:rsidR="004C749E" w:rsidRPr="00836564">
              <w:rPr>
                <w:rStyle w:val="Lienhypertexte"/>
                <w:noProof/>
              </w:rPr>
              <w:t>11.</w:t>
            </w:r>
            <w:r w:rsidR="004C749E">
              <w:rPr>
                <w:rFonts w:eastAsiaTheme="minorEastAsia" w:cstheme="minorBidi"/>
                <w:b w:val="0"/>
                <w:bCs w:val="0"/>
                <w:noProof/>
                <w:kern w:val="2"/>
                <w:sz w:val="24"/>
                <w:szCs w:val="24"/>
                <w:lang w:val="fr-BE"/>
                <w14:ligatures w14:val="standardContextual"/>
              </w:rPr>
              <w:tab/>
            </w:r>
            <w:r w:rsidR="004C749E" w:rsidRPr="00836564">
              <w:rPr>
                <w:rStyle w:val="Lienhypertexte"/>
                <w:noProof/>
                <w:bdr w:val="nil"/>
                <w:lang w:val="nl-NL"/>
              </w:rPr>
              <w:t>Handtekening</w:t>
            </w:r>
            <w:r w:rsidR="004C749E">
              <w:rPr>
                <w:noProof/>
                <w:webHidden/>
              </w:rPr>
              <w:tab/>
            </w:r>
            <w:r w:rsidR="004C749E">
              <w:rPr>
                <w:noProof/>
                <w:webHidden/>
              </w:rPr>
              <w:fldChar w:fldCharType="begin"/>
            </w:r>
            <w:r w:rsidR="004C749E">
              <w:rPr>
                <w:noProof/>
                <w:webHidden/>
              </w:rPr>
              <w:instrText xml:space="preserve"> PAGEREF _Toc169706084 \h </w:instrText>
            </w:r>
            <w:r w:rsidR="004C749E">
              <w:rPr>
                <w:noProof/>
                <w:webHidden/>
              </w:rPr>
            </w:r>
            <w:r w:rsidR="004C749E">
              <w:rPr>
                <w:noProof/>
                <w:webHidden/>
              </w:rPr>
              <w:fldChar w:fldCharType="separate"/>
            </w:r>
            <w:r w:rsidR="004C749E">
              <w:rPr>
                <w:noProof/>
                <w:webHidden/>
              </w:rPr>
              <w:t>14</w:t>
            </w:r>
            <w:r w:rsidR="004C749E">
              <w:rPr>
                <w:noProof/>
                <w:webHidden/>
              </w:rPr>
              <w:fldChar w:fldCharType="end"/>
            </w:r>
          </w:hyperlink>
        </w:p>
        <w:p w14:paraId="4640AA64" w14:textId="16BAA8F6" w:rsidR="00F20F7E" w:rsidRPr="002943F9" w:rsidRDefault="00F20F7E">
          <w:r w:rsidRPr="002943F9">
            <w:rPr>
              <w:b/>
              <w:bCs/>
              <w:lang w:val="fr-FR"/>
            </w:rPr>
            <w:fldChar w:fldCharType="end"/>
          </w:r>
        </w:p>
      </w:sdtContent>
    </w:sdt>
    <w:p w14:paraId="39D59F10" w14:textId="77777777" w:rsidR="00F20F7E" w:rsidRPr="002943F9" w:rsidRDefault="00F20F7E" w:rsidP="006F3973">
      <w:pPr>
        <w:spacing w:line="240" w:lineRule="auto"/>
        <w:rPr>
          <w:b/>
        </w:rPr>
      </w:pPr>
    </w:p>
    <w:p w14:paraId="5343EF65" w14:textId="77777777" w:rsidR="00F20F7E" w:rsidRPr="002943F9" w:rsidRDefault="00F20F7E" w:rsidP="006F3973">
      <w:pPr>
        <w:spacing w:line="240" w:lineRule="auto"/>
        <w:rPr>
          <w:b/>
        </w:rPr>
      </w:pPr>
    </w:p>
    <w:p w14:paraId="7043D393" w14:textId="77777777" w:rsidR="00F20F7E" w:rsidRPr="002943F9" w:rsidRDefault="00F20F7E" w:rsidP="006F3973">
      <w:pPr>
        <w:spacing w:line="240" w:lineRule="auto"/>
        <w:rPr>
          <w:b/>
        </w:rPr>
      </w:pPr>
    </w:p>
    <w:p w14:paraId="75189F17" w14:textId="77777777" w:rsidR="00F20F7E" w:rsidRPr="002943F9" w:rsidRDefault="00F20F7E" w:rsidP="006F3973">
      <w:pPr>
        <w:spacing w:line="240" w:lineRule="auto"/>
        <w:rPr>
          <w:b/>
        </w:rPr>
      </w:pPr>
    </w:p>
    <w:p w14:paraId="4C9C3CC0" w14:textId="77777777" w:rsidR="00F20F7E" w:rsidRPr="002943F9" w:rsidRDefault="00F20F7E" w:rsidP="006F3973">
      <w:pPr>
        <w:spacing w:line="240" w:lineRule="auto"/>
        <w:rPr>
          <w:b/>
        </w:rPr>
      </w:pPr>
    </w:p>
    <w:p w14:paraId="20D37448" w14:textId="77777777" w:rsidR="00F20F7E" w:rsidRPr="002943F9" w:rsidRDefault="00F20F7E" w:rsidP="006F3973">
      <w:pPr>
        <w:spacing w:line="240" w:lineRule="auto"/>
        <w:rPr>
          <w:b/>
        </w:rPr>
      </w:pPr>
    </w:p>
    <w:p w14:paraId="6B20C286" w14:textId="77777777" w:rsidR="00F20F7E" w:rsidRPr="002943F9" w:rsidRDefault="00F20F7E" w:rsidP="006F3973">
      <w:pPr>
        <w:spacing w:line="240" w:lineRule="auto"/>
        <w:rPr>
          <w:b/>
        </w:rPr>
      </w:pPr>
    </w:p>
    <w:p w14:paraId="62D37CBF" w14:textId="77777777" w:rsidR="00F20F7E" w:rsidRPr="002943F9" w:rsidRDefault="00F20F7E" w:rsidP="006F3973">
      <w:pPr>
        <w:spacing w:line="240" w:lineRule="auto"/>
        <w:rPr>
          <w:b/>
        </w:rPr>
      </w:pPr>
    </w:p>
    <w:p w14:paraId="6665A525" w14:textId="77777777" w:rsidR="00F20F7E" w:rsidRPr="002943F9" w:rsidRDefault="00F20F7E" w:rsidP="006F3973">
      <w:pPr>
        <w:pStyle w:val="niveau1"/>
        <w:numPr>
          <w:ilvl w:val="0"/>
          <w:numId w:val="0"/>
        </w:numPr>
        <w:spacing w:before="0" w:after="0"/>
        <w:ind w:left="709"/>
        <w:rPr>
          <w:sz w:val="20"/>
          <w:szCs w:val="20"/>
        </w:rPr>
      </w:pPr>
      <w:r>
        <w:rPr>
          <w:rFonts w:eastAsia="Arial" w:cs="Arial"/>
          <w:bCs/>
          <w:bdr w:val="nil"/>
          <w:lang w:val="nl-NL"/>
        </w:rPr>
        <w:br w:type="page"/>
      </w:r>
      <w:bookmarkStart w:id="0" w:name="_Toc74947742"/>
      <w:bookmarkStart w:id="1" w:name="_Toc74947785"/>
      <w:bookmarkStart w:id="2" w:name="_Toc169706073"/>
      <w:r>
        <w:rPr>
          <w:rFonts w:eastAsia="Arial" w:cs="Arial"/>
          <w:bCs/>
          <w:bdr w:val="nil"/>
          <w:lang w:val="nl-NL"/>
        </w:rPr>
        <w:lastRenderedPageBreak/>
        <w:t>Voorwoord</w:t>
      </w:r>
      <w:bookmarkEnd w:id="0"/>
      <w:bookmarkEnd w:id="1"/>
      <w:bookmarkEnd w:id="2"/>
    </w:p>
    <w:p w14:paraId="647D5CA6" w14:textId="77777777" w:rsidR="00F20F7E" w:rsidRPr="002943F9" w:rsidRDefault="00F20F7E" w:rsidP="006F3973">
      <w:pPr>
        <w:spacing w:line="240" w:lineRule="auto"/>
        <w:jc w:val="both"/>
        <w:rPr>
          <w:sz w:val="20"/>
          <w:szCs w:val="20"/>
        </w:rPr>
      </w:pPr>
    </w:p>
    <w:p w14:paraId="38582ED6" w14:textId="77777777" w:rsidR="00F20F7E" w:rsidRPr="00F20F7E" w:rsidRDefault="00F20F7E" w:rsidP="006F3973">
      <w:pPr>
        <w:pStyle w:val="Paragraphedeliste"/>
        <w:numPr>
          <w:ilvl w:val="2"/>
          <w:numId w:val="8"/>
        </w:numPr>
        <w:spacing w:line="240" w:lineRule="auto"/>
        <w:ind w:left="1134" w:hanging="708"/>
        <w:jc w:val="both"/>
        <w:rPr>
          <w:sz w:val="20"/>
          <w:lang w:val="nl-BE"/>
        </w:rPr>
      </w:pPr>
      <w:r>
        <w:rPr>
          <w:sz w:val="20"/>
          <w:szCs w:val="20"/>
          <w:bdr w:val="nil"/>
          <w:lang w:val="nl-NL"/>
        </w:rPr>
        <w:t>Actiris zal zich voornamelijk op uw kandidaatsdossier baseren om uw project te evalueren. Het is belangrijk dat we op basis van dit dossier de kwaliteit van het voorgestelde project kunnen beoordelen en inzicht kunnen krijgen in uw eigenheid als operator. Wij raden u bijgevolg aan om uw kandidaatsdossier met zorg op te stellen. Wij verwachten dat u alle nuttige informatie in uw dossier opneemt, ook als u al partner bent van Actiris. Illustreer uw antwoorden met concrete voorbeelden, maar focus op wat essentieel is. Wij vragen eveneens dat u uw antwoorden beargumenteert. Wij moeten voor onze analyse over alle nuttige elementen kunnen beschikken zodat we geen toevlucht hoeven te nemen tot deducties of interpretaties.</w:t>
      </w:r>
    </w:p>
    <w:p w14:paraId="2A099C1D" w14:textId="77777777" w:rsidR="00F20F7E" w:rsidRPr="00F20F7E" w:rsidRDefault="00F20F7E" w:rsidP="006F3973">
      <w:pPr>
        <w:pStyle w:val="Paragraphedeliste"/>
        <w:spacing w:line="240" w:lineRule="auto"/>
        <w:ind w:left="1134"/>
        <w:jc w:val="both"/>
        <w:rPr>
          <w:sz w:val="20"/>
          <w:szCs w:val="20"/>
          <w:lang w:val="nl-BE"/>
        </w:rPr>
      </w:pPr>
    </w:p>
    <w:p w14:paraId="4DB6CC3E" w14:textId="77777777" w:rsidR="00F20F7E" w:rsidRPr="00F20F7E" w:rsidRDefault="00F20F7E" w:rsidP="006F3973">
      <w:pPr>
        <w:pStyle w:val="Paragraphedeliste"/>
        <w:spacing w:line="240" w:lineRule="auto"/>
        <w:jc w:val="both"/>
        <w:rPr>
          <w:sz w:val="20"/>
          <w:szCs w:val="20"/>
          <w:lang w:val="nl-BE"/>
        </w:rPr>
      </w:pPr>
    </w:p>
    <w:p w14:paraId="78C639D7" w14:textId="77777777" w:rsidR="00F20F7E" w:rsidRPr="00F20F7E" w:rsidRDefault="00F20F7E" w:rsidP="006F3973">
      <w:pPr>
        <w:pStyle w:val="Paragraphedeliste"/>
        <w:numPr>
          <w:ilvl w:val="2"/>
          <w:numId w:val="8"/>
        </w:numPr>
        <w:spacing w:line="240" w:lineRule="auto"/>
        <w:ind w:left="1134" w:hanging="708"/>
        <w:jc w:val="both"/>
        <w:rPr>
          <w:sz w:val="20"/>
          <w:szCs w:val="20"/>
          <w:lang w:val="nl-BE"/>
        </w:rPr>
      </w:pPr>
      <w:r>
        <w:rPr>
          <w:sz w:val="20"/>
          <w:szCs w:val="20"/>
          <w:bdr w:val="nil"/>
          <w:lang w:val="nl-NL"/>
        </w:rPr>
        <w:t>Opdat uw kandidaatsdossier ontvankelijk kan worden verklaard:</w:t>
      </w:r>
    </w:p>
    <w:p w14:paraId="67A5ECB5" w14:textId="61A70936" w:rsidR="00F20F7E" w:rsidRPr="00F20F7E" w:rsidRDefault="00F20F7E" w:rsidP="00604DE2">
      <w:pPr>
        <w:pStyle w:val="Paragraphedeliste"/>
        <w:numPr>
          <w:ilvl w:val="0"/>
          <w:numId w:val="43"/>
        </w:numPr>
        <w:spacing w:line="240" w:lineRule="auto"/>
        <w:jc w:val="both"/>
        <w:rPr>
          <w:sz w:val="20"/>
          <w:szCs w:val="20"/>
          <w:lang w:val="nl-BE"/>
        </w:rPr>
      </w:pPr>
      <w:r>
        <w:rPr>
          <w:sz w:val="20"/>
          <w:szCs w:val="20"/>
          <w:bdr w:val="nil"/>
          <w:lang w:val="nl-NL"/>
        </w:rPr>
        <w:t xml:space="preserve">moeten de documenten vermeld in </w:t>
      </w:r>
      <w:r w:rsidRPr="00131E85">
        <w:rPr>
          <w:sz w:val="20"/>
          <w:szCs w:val="20"/>
          <w:bdr w:val="nil"/>
          <w:lang w:val="nl-NL"/>
        </w:rPr>
        <w:t xml:space="preserve">punt </w:t>
      </w:r>
      <w:r w:rsidR="000E0CC1" w:rsidRPr="00131E85">
        <w:rPr>
          <w:sz w:val="20"/>
          <w:szCs w:val="20"/>
          <w:bdr w:val="nil"/>
          <w:lang w:val="nl-NL"/>
        </w:rPr>
        <w:t>1</w:t>
      </w:r>
      <w:r w:rsidR="00131E85" w:rsidRPr="00131E85">
        <w:rPr>
          <w:sz w:val="20"/>
          <w:szCs w:val="20"/>
          <w:bdr w:val="nil"/>
          <w:lang w:val="nl-NL"/>
        </w:rPr>
        <w:t>0</w:t>
      </w:r>
      <w:r>
        <w:rPr>
          <w:sz w:val="20"/>
          <w:szCs w:val="20"/>
          <w:bdr w:val="nil"/>
          <w:lang w:val="nl-NL"/>
        </w:rPr>
        <w:t xml:space="preserve"> volledig ingevuld aan dit formulier worden toegevoegd;</w:t>
      </w:r>
    </w:p>
    <w:p w14:paraId="6376C27B" w14:textId="77777777" w:rsidR="00F20F7E" w:rsidRPr="00F20F7E" w:rsidRDefault="00F20F7E" w:rsidP="00604DE2">
      <w:pPr>
        <w:pStyle w:val="Paragraphedeliste"/>
        <w:numPr>
          <w:ilvl w:val="0"/>
          <w:numId w:val="43"/>
        </w:numPr>
        <w:spacing w:line="240" w:lineRule="auto"/>
        <w:jc w:val="both"/>
        <w:rPr>
          <w:sz w:val="20"/>
          <w:szCs w:val="20"/>
          <w:lang w:val="nl-BE"/>
        </w:rPr>
      </w:pPr>
      <w:r>
        <w:rPr>
          <w:sz w:val="20"/>
          <w:szCs w:val="20"/>
          <w:bdr w:val="nil"/>
          <w:lang w:val="nl-NL"/>
        </w:rPr>
        <w:t xml:space="preserve">moet het ingevulde kandidaatsdossier </w:t>
      </w:r>
      <w:r w:rsidRPr="00131E85">
        <w:rPr>
          <w:sz w:val="20"/>
          <w:szCs w:val="20"/>
          <w:bdr w:val="nil"/>
          <w:lang w:val="nl-NL"/>
        </w:rPr>
        <w:t>vóór 26/08/2024</w:t>
      </w:r>
      <w:r>
        <w:rPr>
          <w:sz w:val="20"/>
          <w:szCs w:val="20"/>
          <w:bdr w:val="nil"/>
          <w:lang w:val="nl-NL"/>
        </w:rPr>
        <w:t xml:space="preserve"> worden ingediend. </w:t>
      </w:r>
    </w:p>
    <w:p w14:paraId="5E0FC3A5" w14:textId="77777777" w:rsidR="00F20F7E" w:rsidRPr="00F20F7E" w:rsidRDefault="00F20F7E" w:rsidP="00604DE2">
      <w:pPr>
        <w:spacing w:line="240" w:lineRule="auto"/>
        <w:jc w:val="both"/>
        <w:rPr>
          <w:sz w:val="20"/>
          <w:szCs w:val="20"/>
          <w:lang w:val="nl-BE"/>
        </w:rPr>
      </w:pPr>
    </w:p>
    <w:p w14:paraId="1DD17E6A" w14:textId="77777777" w:rsidR="00F20F7E" w:rsidRPr="00F20F7E" w:rsidRDefault="00F20F7E" w:rsidP="001E0F69">
      <w:pPr>
        <w:pStyle w:val="Paragraphedeliste"/>
        <w:numPr>
          <w:ilvl w:val="2"/>
          <w:numId w:val="8"/>
        </w:numPr>
        <w:spacing w:line="240" w:lineRule="auto"/>
        <w:ind w:left="1134" w:hanging="708"/>
        <w:jc w:val="both"/>
        <w:rPr>
          <w:sz w:val="20"/>
          <w:szCs w:val="20"/>
          <w:lang w:val="nl-BE"/>
        </w:rPr>
      </w:pPr>
      <w:r>
        <w:rPr>
          <w:sz w:val="20"/>
          <w:szCs w:val="20"/>
          <w:bdr w:val="nil"/>
          <w:lang w:val="nl-NL"/>
        </w:rPr>
        <w:t xml:space="preserve">Er moet worden opgemerkt dat dit kandidaatsdossier betrekking heeft op twee verschillende maatregelen, die het voorwerp zullen uitmaken van twee afzonderlijke overeenkomsten, omdat voor de verschillende soorten "Taalcheques" ook verschillende financieringsmodaliteiten gelden. De twee maatregelen worden echter samen geëvalueerd in het kader van dit kandidaatsdossier. Het kandidaatsdossier moet via het MAP-platform worden ingediend, onder de maatregel </w:t>
      </w:r>
    </w:p>
    <w:p w14:paraId="08EB6A73" w14:textId="77777777" w:rsidR="00F20F7E" w:rsidRDefault="00F20F7E" w:rsidP="00C750EC">
      <w:pPr>
        <w:pStyle w:val="Paragraphedeliste"/>
        <w:spacing w:line="240" w:lineRule="auto"/>
        <w:ind w:left="1134"/>
        <w:jc w:val="both"/>
        <w:rPr>
          <w:sz w:val="20"/>
          <w:szCs w:val="20"/>
        </w:rPr>
      </w:pPr>
      <w:r>
        <w:rPr>
          <w:sz w:val="20"/>
          <w:szCs w:val="20"/>
          <w:bdr w:val="nil"/>
          <w:lang w:val="nl-NL"/>
        </w:rPr>
        <w:t>"Taalcheques Doorstroming naar werk".</w:t>
      </w:r>
    </w:p>
    <w:p w14:paraId="4A5F6B42" w14:textId="77777777" w:rsidR="00F20F7E" w:rsidRDefault="00F20F7E" w:rsidP="00C750EC">
      <w:pPr>
        <w:pStyle w:val="Paragraphedeliste"/>
        <w:spacing w:line="240" w:lineRule="auto"/>
        <w:ind w:left="1134"/>
        <w:jc w:val="both"/>
        <w:rPr>
          <w:sz w:val="20"/>
          <w:szCs w:val="20"/>
        </w:rPr>
      </w:pPr>
    </w:p>
    <w:p w14:paraId="49A2A6A2" w14:textId="77777777" w:rsidR="00F20F7E" w:rsidRPr="00F20F7E" w:rsidRDefault="00F20F7E" w:rsidP="001E0F69">
      <w:pPr>
        <w:pStyle w:val="Paragraphedeliste"/>
        <w:numPr>
          <w:ilvl w:val="2"/>
          <w:numId w:val="8"/>
        </w:numPr>
        <w:spacing w:line="240" w:lineRule="auto"/>
        <w:ind w:left="1134" w:hanging="708"/>
        <w:jc w:val="both"/>
        <w:rPr>
          <w:sz w:val="20"/>
          <w:szCs w:val="20"/>
          <w:lang w:val="nl-BE"/>
        </w:rPr>
      </w:pPr>
      <w:r>
        <w:rPr>
          <w:sz w:val="20"/>
          <w:szCs w:val="20"/>
          <w:bdr w:val="nil"/>
          <w:lang w:val="nl-NL"/>
        </w:rPr>
        <w:t xml:space="preserve">Voor bijkomende informatie kunt u gedurende de periode voor de indiening van het dossier terecht bij: </w:t>
      </w:r>
    </w:p>
    <w:p w14:paraId="7FDF5EA7" w14:textId="77777777" w:rsidR="00F20F7E" w:rsidRPr="00F20F7E" w:rsidRDefault="00F20F7E" w:rsidP="00234C27">
      <w:pPr>
        <w:pStyle w:val="Paragraphedeliste"/>
        <w:spacing w:line="240" w:lineRule="auto"/>
        <w:ind w:left="1134"/>
        <w:jc w:val="both"/>
        <w:rPr>
          <w:sz w:val="20"/>
          <w:szCs w:val="20"/>
          <w:lang w:val="nl-BE"/>
        </w:rPr>
      </w:pPr>
    </w:p>
    <w:p w14:paraId="373F29A6" w14:textId="77777777" w:rsidR="00F20F7E" w:rsidRPr="002943F9" w:rsidRDefault="008C6174" w:rsidP="001E0F69">
      <w:pPr>
        <w:pStyle w:val="Paragraphedeliste"/>
        <w:numPr>
          <w:ilvl w:val="0"/>
          <w:numId w:val="43"/>
        </w:numPr>
        <w:spacing w:line="240" w:lineRule="auto"/>
        <w:jc w:val="both"/>
        <w:rPr>
          <w:sz w:val="20"/>
          <w:szCs w:val="20"/>
        </w:rPr>
      </w:pPr>
      <w:hyperlink r:id="rId12" w:history="1">
        <w:r w:rsidR="00F20F7E">
          <w:rPr>
            <w:color w:val="0000FF"/>
            <w:sz w:val="20"/>
            <w:szCs w:val="20"/>
            <w:u w:val="single"/>
            <w:bdr w:val="nil"/>
            <w:lang w:val="nl-NL"/>
          </w:rPr>
          <w:t>jfmottint@actiris.be</w:t>
        </w:r>
      </w:hyperlink>
      <w:r w:rsidR="00F20F7E">
        <w:rPr>
          <w:sz w:val="20"/>
          <w:szCs w:val="20"/>
          <w:bdr w:val="nil"/>
          <w:lang w:val="nl-NL"/>
        </w:rPr>
        <w:t xml:space="preserve"> en </w:t>
      </w:r>
      <w:hyperlink r:id="rId13" w:history="1">
        <w:r w:rsidR="00F20F7E">
          <w:rPr>
            <w:color w:val="0000FF"/>
            <w:sz w:val="20"/>
            <w:szCs w:val="20"/>
            <w:u w:val="single"/>
            <w:bdr w:val="nil"/>
            <w:lang w:val="nl-NL"/>
          </w:rPr>
          <w:t>aspanoudis@actiris.be</w:t>
        </w:r>
      </w:hyperlink>
      <w:r w:rsidR="00F20F7E">
        <w:rPr>
          <w:sz w:val="20"/>
          <w:szCs w:val="20"/>
          <w:bdr w:val="nil"/>
          <w:lang w:val="nl-NL"/>
        </w:rPr>
        <w:t xml:space="preserve"> </w:t>
      </w:r>
    </w:p>
    <w:p w14:paraId="0D2D9E3F" w14:textId="77777777" w:rsidR="00F20F7E" w:rsidRPr="002943F9" w:rsidRDefault="00F20F7E" w:rsidP="00234C27">
      <w:pPr>
        <w:pStyle w:val="Paragraphedeliste"/>
        <w:numPr>
          <w:ilvl w:val="1"/>
          <w:numId w:val="43"/>
        </w:numPr>
        <w:spacing w:line="240" w:lineRule="auto"/>
        <w:jc w:val="both"/>
        <w:rPr>
          <w:sz w:val="20"/>
          <w:szCs w:val="20"/>
        </w:rPr>
      </w:pPr>
      <w:r>
        <w:rPr>
          <w:sz w:val="20"/>
          <w:szCs w:val="20"/>
          <w:bdr w:val="nil"/>
          <w:lang w:val="nl-NL"/>
        </w:rPr>
        <w:t>(algemene vragen)</w:t>
      </w:r>
    </w:p>
    <w:p w14:paraId="2A1CA1AB" w14:textId="77777777" w:rsidR="00F20F7E" w:rsidRPr="002943F9" w:rsidRDefault="008C6174" w:rsidP="009A200E">
      <w:pPr>
        <w:pStyle w:val="Paragraphedeliste"/>
        <w:numPr>
          <w:ilvl w:val="0"/>
          <w:numId w:val="43"/>
        </w:numPr>
        <w:spacing w:line="240" w:lineRule="auto"/>
        <w:jc w:val="both"/>
        <w:rPr>
          <w:sz w:val="20"/>
          <w:szCs w:val="20"/>
          <w:lang w:val="it-IT"/>
        </w:rPr>
      </w:pPr>
      <w:hyperlink r:id="rId14" w:history="1">
        <w:r w:rsidR="00F20F7E">
          <w:rPr>
            <w:color w:val="0000FF"/>
            <w:sz w:val="20"/>
            <w:szCs w:val="20"/>
            <w:u w:val="single"/>
            <w:bdr w:val="nil"/>
            <w:lang w:val="nl-NL"/>
          </w:rPr>
          <w:t>nmeloul@actiris.be</w:t>
        </w:r>
      </w:hyperlink>
      <w:r w:rsidR="00F20F7E">
        <w:rPr>
          <w:sz w:val="20"/>
          <w:szCs w:val="20"/>
          <w:bdr w:val="nil"/>
          <w:lang w:val="nl-NL"/>
        </w:rPr>
        <w:t xml:space="preserve"> </w:t>
      </w:r>
    </w:p>
    <w:p w14:paraId="2772DB3D" w14:textId="77777777" w:rsidR="00F20F7E" w:rsidRPr="00F20F7E" w:rsidRDefault="00F20F7E" w:rsidP="00234C27">
      <w:pPr>
        <w:pStyle w:val="Paragraphedeliste"/>
        <w:numPr>
          <w:ilvl w:val="1"/>
          <w:numId w:val="43"/>
        </w:numPr>
        <w:spacing w:line="240" w:lineRule="auto"/>
        <w:jc w:val="both"/>
        <w:rPr>
          <w:sz w:val="20"/>
          <w:szCs w:val="20"/>
          <w:lang w:val="nl-BE"/>
        </w:rPr>
      </w:pPr>
      <w:r>
        <w:rPr>
          <w:sz w:val="20"/>
          <w:szCs w:val="20"/>
          <w:bdr w:val="nil"/>
          <w:lang w:val="nl-NL"/>
        </w:rPr>
        <w:t>(vragen over de financiële aspecten)</w:t>
      </w:r>
    </w:p>
    <w:p w14:paraId="7C517CE3" w14:textId="77777777" w:rsidR="00F20F7E" w:rsidRPr="00F20F7E" w:rsidRDefault="00F20F7E" w:rsidP="006F3973">
      <w:pPr>
        <w:spacing w:line="240" w:lineRule="auto"/>
        <w:jc w:val="both"/>
        <w:rPr>
          <w:sz w:val="20"/>
          <w:lang w:val="nl-BE"/>
        </w:rPr>
      </w:pPr>
    </w:p>
    <w:p w14:paraId="5D31067A" w14:textId="77777777" w:rsidR="00F20F7E" w:rsidRPr="00F20F7E" w:rsidRDefault="00F20F7E" w:rsidP="006F3973">
      <w:pPr>
        <w:pBdr>
          <w:top w:val="nil"/>
          <w:left w:val="nil"/>
          <w:bottom w:val="nil"/>
          <w:right w:val="nil"/>
          <w:between w:val="nil"/>
        </w:pBdr>
        <w:spacing w:line="240" w:lineRule="auto"/>
        <w:rPr>
          <w:sz w:val="28"/>
          <w:szCs w:val="28"/>
          <w:lang w:val="nl-BE"/>
        </w:rPr>
      </w:pPr>
    </w:p>
    <w:p w14:paraId="3CD25375" w14:textId="77777777" w:rsidR="00F20F7E" w:rsidRPr="00F20F7E" w:rsidRDefault="00F20F7E">
      <w:pPr>
        <w:rPr>
          <w:rFonts w:eastAsia="Times New Roman" w:cs="Times New Roman"/>
          <w:b/>
          <w:sz w:val="24"/>
          <w:szCs w:val="24"/>
          <w:lang w:val="nl-BE" w:eastAsia="fr-FR"/>
        </w:rPr>
      </w:pPr>
      <w:bookmarkStart w:id="3" w:name="_Toc74947743"/>
      <w:bookmarkStart w:id="4" w:name="_Toc74947786"/>
      <w:r w:rsidRPr="00F20F7E">
        <w:rPr>
          <w:lang w:val="nl-BE"/>
        </w:rPr>
        <w:br w:type="page"/>
      </w:r>
    </w:p>
    <w:p w14:paraId="6BD880E0" w14:textId="77777777" w:rsidR="00F20F7E" w:rsidRPr="00F20F7E" w:rsidRDefault="00F20F7E" w:rsidP="000041E7">
      <w:pPr>
        <w:pStyle w:val="niveau1"/>
        <w:rPr>
          <w:lang w:val="nl-BE"/>
        </w:rPr>
      </w:pPr>
      <w:bookmarkStart w:id="5" w:name="_Toc169706074"/>
      <w:r>
        <w:rPr>
          <w:rFonts w:eastAsia="Arial" w:cs="Arial"/>
          <w:bCs/>
          <w:bdr w:val="nil"/>
          <w:lang w:val="nl-NL"/>
        </w:rPr>
        <w:lastRenderedPageBreak/>
        <w:t xml:space="preserve">Algemene kenmerken </w:t>
      </w:r>
      <w:bookmarkEnd w:id="3"/>
      <w:bookmarkEnd w:id="4"/>
      <w:r>
        <w:rPr>
          <w:rFonts w:eastAsia="Arial" w:cs="Arial"/>
          <w:bCs/>
          <w:bdr w:val="nil"/>
          <w:lang w:val="nl-NL"/>
        </w:rPr>
        <w:t>van de operator.</w:t>
      </w:r>
      <w:bookmarkEnd w:id="5"/>
    </w:p>
    <w:p w14:paraId="6BD4F541" w14:textId="77777777" w:rsidR="00F20F7E" w:rsidRPr="00F20F7E" w:rsidRDefault="00F20F7E" w:rsidP="00BE4A6B">
      <w:pPr>
        <w:pStyle w:val="Sansinterligne"/>
        <w:rPr>
          <w:lang w:val="nl-BE"/>
        </w:rPr>
      </w:pPr>
    </w:p>
    <w:tbl>
      <w:tblPr>
        <w:tblStyle w:val="a3"/>
        <w:tblW w:w="921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880957" w:rsidRPr="008C6174" w14:paraId="63A9109B" w14:textId="77777777" w:rsidTr="000A43E1">
        <w:trPr>
          <w:trHeight w:val="254"/>
          <w:jc w:val="center"/>
        </w:trPr>
        <w:tc>
          <w:tcPr>
            <w:tcW w:w="9214" w:type="dxa"/>
            <w:tcBorders>
              <w:top w:val="single" w:sz="8" w:space="0" w:color="000000"/>
              <w:left w:val="single" w:sz="8" w:space="0" w:color="000000"/>
              <w:bottom w:val="single" w:sz="8" w:space="0" w:color="000000"/>
              <w:right w:val="single" w:sz="8" w:space="0" w:color="000000"/>
            </w:tcBorders>
            <w:shd w:val="pct15" w:color="auto" w:fill="auto"/>
            <w:tcMar>
              <w:top w:w="100" w:type="dxa"/>
              <w:left w:w="80" w:type="dxa"/>
              <w:bottom w:w="100" w:type="dxa"/>
              <w:right w:w="80" w:type="dxa"/>
            </w:tcMar>
            <w:vAlign w:val="center"/>
          </w:tcPr>
          <w:p w14:paraId="63D19D65" w14:textId="77777777" w:rsidR="00F20F7E" w:rsidRPr="00F20F7E" w:rsidRDefault="00F20F7E" w:rsidP="006F3973">
            <w:pPr>
              <w:spacing w:line="240" w:lineRule="auto"/>
              <w:jc w:val="both"/>
              <w:rPr>
                <w:b/>
                <w:sz w:val="18"/>
                <w:szCs w:val="18"/>
                <w:lang w:val="nl-BE"/>
              </w:rPr>
            </w:pPr>
            <w:r>
              <w:rPr>
                <w:b/>
                <w:bCs/>
                <w:sz w:val="18"/>
                <w:szCs w:val="18"/>
                <w:bdr w:val="nil"/>
                <w:lang w:val="nl-NL"/>
              </w:rPr>
              <w:t xml:space="preserve">De operator vult deze tabel in. </w:t>
            </w:r>
          </w:p>
          <w:p w14:paraId="7B902359" w14:textId="77777777" w:rsidR="00F20F7E" w:rsidRPr="00F20F7E" w:rsidRDefault="00F20F7E" w:rsidP="002B3766">
            <w:pPr>
              <w:spacing w:line="240" w:lineRule="auto"/>
              <w:ind w:left="80"/>
              <w:jc w:val="right"/>
              <w:rPr>
                <w:b/>
                <w:color w:val="244061" w:themeColor="accent1" w:themeShade="80"/>
                <w:sz w:val="20"/>
                <w:szCs w:val="20"/>
                <w:lang w:val="nl-BE"/>
              </w:rPr>
            </w:pPr>
          </w:p>
        </w:tc>
      </w:tr>
      <w:tr w:rsidR="00880957" w14:paraId="5F2CF8AC" w14:textId="77777777" w:rsidTr="000A43E1">
        <w:trPr>
          <w:trHeight w:val="857"/>
          <w:jc w:val="center"/>
        </w:trPr>
        <w:tc>
          <w:tcPr>
            <w:tcW w:w="92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7EEED23" w14:textId="77777777" w:rsidR="00F20F7E" w:rsidRPr="00F20F7E" w:rsidRDefault="00F20F7E" w:rsidP="006F3973">
            <w:pPr>
              <w:spacing w:line="240" w:lineRule="auto"/>
              <w:ind w:left="80"/>
              <w:jc w:val="both"/>
              <w:rPr>
                <w:sz w:val="20"/>
                <w:szCs w:val="20"/>
                <w:lang w:val="nl-BE"/>
              </w:rPr>
            </w:pPr>
            <w:r>
              <w:rPr>
                <w:sz w:val="20"/>
                <w:szCs w:val="20"/>
                <w:bdr w:val="nil"/>
                <w:lang w:val="nl-NL"/>
              </w:rPr>
              <w:t>Benaming en afkorting van de inschrijvende operator:</w:t>
            </w:r>
          </w:p>
          <w:p w14:paraId="540C47F5" w14:textId="77777777" w:rsidR="00F20F7E" w:rsidRPr="00F20F7E" w:rsidRDefault="00F20F7E" w:rsidP="006F3973">
            <w:pPr>
              <w:spacing w:line="240" w:lineRule="auto"/>
              <w:ind w:left="80"/>
              <w:jc w:val="both"/>
              <w:rPr>
                <w:sz w:val="20"/>
                <w:szCs w:val="20"/>
                <w:lang w:val="nl-BE"/>
              </w:rPr>
            </w:pPr>
            <w:r w:rsidRPr="00F20F7E">
              <w:rPr>
                <w:sz w:val="20"/>
                <w:szCs w:val="20"/>
                <w:lang w:val="nl-BE"/>
              </w:rPr>
              <w:t xml:space="preserve"> </w:t>
            </w:r>
          </w:p>
          <w:p w14:paraId="76315F96" w14:textId="77777777" w:rsidR="00F20F7E" w:rsidRPr="002943F9" w:rsidRDefault="00F20F7E" w:rsidP="006F3973">
            <w:pPr>
              <w:spacing w:line="240" w:lineRule="auto"/>
              <w:ind w:left="80"/>
              <w:jc w:val="both"/>
              <w:rPr>
                <w:sz w:val="20"/>
                <w:szCs w:val="20"/>
              </w:rPr>
            </w:pPr>
            <w:r>
              <w:rPr>
                <w:sz w:val="20"/>
                <w:szCs w:val="20"/>
                <w:bdr w:val="nil"/>
                <w:lang w:val="nl-NL"/>
              </w:rPr>
              <w:t xml:space="preserve">Ondernemingsnummer:  </w:t>
            </w:r>
          </w:p>
        </w:tc>
      </w:tr>
      <w:tr w:rsidR="00880957" w14:paraId="2CD470F5" w14:textId="77777777" w:rsidTr="000A43E1">
        <w:trPr>
          <w:trHeight w:val="31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B4CD000" w14:textId="77777777" w:rsidR="00F20F7E" w:rsidRPr="002943F9" w:rsidRDefault="00F20F7E" w:rsidP="006F3973">
            <w:pPr>
              <w:spacing w:line="240" w:lineRule="auto"/>
              <w:ind w:left="80"/>
              <w:jc w:val="both"/>
              <w:rPr>
                <w:sz w:val="20"/>
                <w:szCs w:val="20"/>
              </w:rPr>
            </w:pPr>
            <w:r>
              <w:rPr>
                <w:sz w:val="20"/>
                <w:szCs w:val="20"/>
                <w:bdr w:val="nil"/>
                <w:lang w:val="nl-NL"/>
              </w:rPr>
              <w:t>Rechtspersoonlijkheid van de operator:</w:t>
            </w:r>
          </w:p>
        </w:tc>
      </w:tr>
      <w:tr w:rsidR="00880957" w14:paraId="4CA970AE"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CFE427D" w14:textId="77777777" w:rsidR="00F20F7E" w:rsidRPr="00F20F7E" w:rsidRDefault="00F20F7E" w:rsidP="006F3973">
            <w:pPr>
              <w:spacing w:line="240" w:lineRule="auto"/>
              <w:ind w:left="80"/>
              <w:jc w:val="both"/>
              <w:rPr>
                <w:sz w:val="20"/>
                <w:szCs w:val="20"/>
                <w:lang w:val="nl-BE"/>
              </w:rPr>
            </w:pPr>
            <w:r>
              <w:rPr>
                <w:sz w:val="20"/>
                <w:szCs w:val="20"/>
                <w:bdr w:val="nil"/>
                <w:lang w:val="nl-NL"/>
              </w:rPr>
              <w:t>Contactperso(o)n(en) voor dit project:</w:t>
            </w:r>
          </w:p>
          <w:p w14:paraId="7149AD4B" w14:textId="77777777" w:rsidR="00F20F7E" w:rsidRPr="00F20F7E" w:rsidRDefault="00F20F7E" w:rsidP="006F3973">
            <w:pPr>
              <w:spacing w:line="240" w:lineRule="auto"/>
              <w:ind w:left="80"/>
              <w:jc w:val="both"/>
              <w:rPr>
                <w:sz w:val="20"/>
                <w:szCs w:val="20"/>
                <w:lang w:val="nl-BE"/>
              </w:rPr>
            </w:pPr>
            <w:r>
              <w:rPr>
                <w:sz w:val="20"/>
                <w:szCs w:val="20"/>
                <w:bdr w:val="nil"/>
                <w:lang w:val="nl-NL"/>
              </w:rPr>
              <w:t>Voornaam en NAAM:</w:t>
            </w:r>
          </w:p>
          <w:p w14:paraId="328A0810" w14:textId="77777777" w:rsidR="00F20F7E" w:rsidRPr="00F20F7E" w:rsidRDefault="00F20F7E" w:rsidP="006F3973">
            <w:pPr>
              <w:spacing w:line="240" w:lineRule="auto"/>
              <w:ind w:left="80"/>
              <w:jc w:val="both"/>
              <w:rPr>
                <w:sz w:val="20"/>
                <w:szCs w:val="20"/>
                <w:lang w:val="nl-BE"/>
              </w:rPr>
            </w:pPr>
            <w:r>
              <w:rPr>
                <w:sz w:val="20"/>
                <w:szCs w:val="20"/>
                <w:bdr w:val="nil"/>
                <w:lang w:val="nl-NL"/>
              </w:rPr>
              <w:t xml:space="preserve">Functie:  </w:t>
            </w:r>
          </w:p>
          <w:p w14:paraId="7464245A" w14:textId="77777777" w:rsidR="00F20F7E" w:rsidRPr="00F20F7E" w:rsidRDefault="00F20F7E" w:rsidP="006F3973">
            <w:pPr>
              <w:spacing w:line="240" w:lineRule="auto"/>
              <w:ind w:left="80"/>
              <w:jc w:val="both"/>
              <w:rPr>
                <w:sz w:val="20"/>
                <w:szCs w:val="20"/>
                <w:lang w:val="nl-BE"/>
              </w:rPr>
            </w:pPr>
            <w:r>
              <w:rPr>
                <w:sz w:val="20"/>
                <w:szCs w:val="20"/>
                <w:bdr w:val="nil"/>
                <w:lang w:val="nl-NL"/>
              </w:rPr>
              <w:t xml:space="preserve">Telefoon: </w:t>
            </w:r>
          </w:p>
          <w:p w14:paraId="40D38908" w14:textId="77777777" w:rsidR="00F20F7E" w:rsidRPr="002943F9" w:rsidRDefault="00F20F7E" w:rsidP="006F3973">
            <w:pPr>
              <w:spacing w:line="240" w:lineRule="auto"/>
              <w:ind w:left="80"/>
              <w:jc w:val="both"/>
              <w:rPr>
                <w:sz w:val="20"/>
                <w:szCs w:val="20"/>
              </w:rPr>
            </w:pPr>
            <w:r>
              <w:rPr>
                <w:sz w:val="20"/>
                <w:szCs w:val="20"/>
                <w:bdr w:val="nil"/>
                <w:lang w:val="nl-NL"/>
              </w:rPr>
              <w:t xml:space="preserve">Fax:  </w:t>
            </w:r>
          </w:p>
          <w:p w14:paraId="0E3CC6F5" w14:textId="77777777" w:rsidR="00F20F7E" w:rsidRPr="002943F9" w:rsidRDefault="00F20F7E" w:rsidP="006F3973">
            <w:pPr>
              <w:spacing w:line="240" w:lineRule="auto"/>
              <w:ind w:left="80"/>
              <w:jc w:val="both"/>
              <w:rPr>
                <w:sz w:val="20"/>
                <w:szCs w:val="20"/>
              </w:rPr>
            </w:pPr>
            <w:r>
              <w:rPr>
                <w:sz w:val="20"/>
                <w:szCs w:val="20"/>
                <w:bdr w:val="nil"/>
                <w:lang w:val="nl-NL"/>
              </w:rPr>
              <w:t xml:space="preserve">E-mail:  </w:t>
            </w:r>
          </w:p>
        </w:tc>
      </w:tr>
      <w:tr w:rsidR="00880957" w14:paraId="0AFEC44E" w14:textId="77777777" w:rsidTr="000A43E1">
        <w:trPr>
          <w:trHeight w:val="7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B54AE96" w14:textId="77777777" w:rsidR="00F20F7E" w:rsidRPr="00F20F7E" w:rsidRDefault="00F20F7E" w:rsidP="006F3973">
            <w:pPr>
              <w:spacing w:line="240" w:lineRule="auto"/>
              <w:ind w:left="80"/>
              <w:jc w:val="both"/>
              <w:rPr>
                <w:sz w:val="20"/>
                <w:szCs w:val="20"/>
                <w:lang w:val="nl-BE"/>
              </w:rPr>
            </w:pPr>
            <w:r>
              <w:rPr>
                <w:sz w:val="20"/>
                <w:szCs w:val="20"/>
                <w:bdr w:val="nil"/>
                <w:lang w:val="nl-NL"/>
              </w:rPr>
              <w:t>Juridisch verantwoordelijke(n):</w:t>
            </w:r>
          </w:p>
          <w:p w14:paraId="1ABA6F23" w14:textId="77777777" w:rsidR="00F20F7E" w:rsidRPr="00F20F7E" w:rsidRDefault="00F20F7E" w:rsidP="006F3973">
            <w:pPr>
              <w:spacing w:line="240" w:lineRule="auto"/>
              <w:ind w:left="80"/>
              <w:jc w:val="both"/>
              <w:rPr>
                <w:sz w:val="20"/>
                <w:szCs w:val="20"/>
                <w:lang w:val="nl-BE"/>
              </w:rPr>
            </w:pPr>
            <w:r>
              <w:rPr>
                <w:sz w:val="20"/>
                <w:szCs w:val="20"/>
                <w:bdr w:val="nil"/>
                <w:lang w:val="nl-NL"/>
              </w:rPr>
              <w:t>Voornaam en NAAM:</w:t>
            </w:r>
          </w:p>
          <w:p w14:paraId="7D463F7E" w14:textId="77777777" w:rsidR="00F20F7E" w:rsidRPr="002943F9" w:rsidRDefault="00F20F7E" w:rsidP="006F3973">
            <w:pPr>
              <w:spacing w:line="240" w:lineRule="auto"/>
              <w:ind w:left="80"/>
              <w:jc w:val="both"/>
              <w:rPr>
                <w:sz w:val="20"/>
                <w:szCs w:val="20"/>
              </w:rPr>
            </w:pPr>
            <w:r>
              <w:rPr>
                <w:sz w:val="20"/>
                <w:szCs w:val="20"/>
                <w:bdr w:val="nil"/>
                <w:lang w:val="nl-NL"/>
              </w:rPr>
              <w:t>Functie:</w:t>
            </w:r>
          </w:p>
        </w:tc>
      </w:tr>
      <w:tr w:rsidR="00880957" w14:paraId="72C4C2E2" w14:textId="77777777" w:rsidTr="000A43E1">
        <w:trPr>
          <w:trHeight w:val="6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ABD9DCE" w14:textId="77777777" w:rsidR="00F20F7E" w:rsidRPr="00F20F7E" w:rsidRDefault="00F20F7E" w:rsidP="006F3973">
            <w:pPr>
              <w:spacing w:line="240" w:lineRule="auto"/>
              <w:ind w:left="80"/>
              <w:jc w:val="both"/>
              <w:rPr>
                <w:sz w:val="20"/>
                <w:szCs w:val="20"/>
                <w:lang w:val="nl-BE"/>
              </w:rPr>
            </w:pPr>
            <w:r>
              <w:rPr>
                <w:sz w:val="20"/>
                <w:szCs w:val="20"/>
                <w:bdr w:val="nil"/>
                <w:lang w:val="nl-NL"/>
              </w:rPr>
              <w:t>Perso(o)n(en) met handtekeningsbevoegdheid:</w:t>
            </w:r>
          </w:p>
          <w:p w14:paraId="075BCDE4" w14:textId="77777777" w:rsidR="00F20F7E" w:rsidRPr="002943F9" w:rsidRDefault="00F20F7E" w:rsidP="006F3973">
            <w:pPr>
              <w:spacing w:line="240" w:lineRule="auto"/>
              <w:ind w:left="80"/>
              <w:jc w:val="both"/>
              <w:rPr>
                <w:sz w:val="20"/>
                <w:szCs w:val="20"/>
              </w:rPr>
            </w:pPr>
            <w:r>
              <w:rPr>
                <w:sz w:val="20"/>
                <w:szCs w:val="20"/>
                <w:bdr w:val="nil"/>
                <w:lang w:val="nl-NL"/>
              </w:rPr>
              <w:t>Voornaam en NAAM:</w:t>
            </w:r>
          </w:p>
          <w:p w14:paraId="67F66670" w14:textId="77777777" w:rsidR="00F20F7E" w:rsidRPr="002943F9" w:rsidRDefault="00F20F7E" w:rsidP="006F3973">
            <w:pPr>
              <w:spacing w:line="240" w:lineRule="auto"/>
              <w:ind w:left="80"/>
              <w:jc w:val="both"/>
              <w:rPr>
                <w:sz w:val="20"/>
                <w:szCs w:val="20"/>
              </w:rPr>
            </w:pPr>
            <w:r>
              <w:rPr>
                <w:sz w:val="20"/>
                <w:szCs w:val="20"/>
                <w:bdr w:val="nil"/>
                <w:lang w:val="nl-NL"/>
              </w:rPr>
              <w:t>Functie:</w:t>
            </w:r>
          </w:p>
        </w:tc>
      </w:tr>
      <w:tr w:rsidR="00880957" w14:paraId="09B32929" w14:textId="77777777" w:rsidTr="000A43E1">
        <w:trPr>
          <w:trHeight w:val="321"/>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753D09" w14:textId="77777777" w:rsidR="00F20F7E" w:rsidRPr="002943F9" w:rsidRDefault="00F20F7E" w:rsidP="006F3973">
            <w:pPr>
              <w:spacing w:line="240" w:lineRule="auto"/>
              <w:ind w:left="80"/>
              <w:jc w:val="both"/>
              <w:rPr>
                <w:sz w:val="20"/>
                <w:szCs w:val="20"/>
              </w:rPr>
            </w:pPr>
            <w:r>
              <w:rPr>
                <w:sz w:val="20"/>
                <w:szCs w:val="20"/>
                <w:bdr w:val="nil"/>
                <w:lang w:val="nl-NL"/>
              </w:rPr>
              <w:t>Adres van de hoofdzetel:</w:t>
            </w:r>
          </w:p>
        </w:tc>
      </w:tr>
      <w:tr w:rsidR="00880957" w:rsidRPr="008C6174" w14:paraId="388350B6" w14:textId="77777777" w:rsidTr="000A43E1">
        <w:trPr>
          <w:trHeight w:val="23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93EC7CA" w14:textId="77777777" w:rsidR="00F20F7E" w:rsidRPr="00F20F7E" w:rsidRDefault="00F20F7E" w:rsidP="00390DDF">
            <w:pPr>
              <w:spacing w:line="240" w:lineRule="auto"/>
              <w:ind w:left="80"/>
              <w:jc w:val="both"/>
              <w:rPr>
                <w:sz w:val="20"/>
                <w:szCs w:val="20"/>
                <w:lang w:val="nl-BE"/>
              </w:rPr>
            </w:pPr>
            <w:r>
              <w:rPr>
                <w:sz w:val="20"/>
                <w:szCs w:val="20"/>
                <w:bdr w:val="nil"/>
                <w:lang w:val="nl-NL"/>
              </w:rPr>
              <w:t xml:space="preserve">Adres waar de door dit project beoogde actie zal plaatsvinden:   </w:t>
            </w:r>
          </w:p>
        </w:tc>
      </w:tr>
      <w:tr w:rsidR="00880957" w14:paraId="6B4FA0CA" w14:textId="77777777" w:rsidTr="000A43E1">
        <w:trPr>
          <w:trHeight w:val="238"/>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0BC1A74" w14:textId="77777777" w:rsidR="00F20F7E" w:rsidRPr="002943F9" w:rsidRDefault="00F20F7E" w:rsidP="006F3973">
            <w:pPr>
              <w:spacing w:line="240" w:lineRule="auto"/>
              <w:ind w:left="80"/>
              <w:jc w:val="both"/>
              <w:rPr>
                <w:sz w:val="20"/>
                <w:szCs w:val="20"/>
              </w:rPr>
            </w:pPr>
            <w:r>
              <w:rPr>
                <w:sz w:val="20"/>
                <w:szCs w:val="20"/>
                <w:bdr w:val="nil"/>
                <w:lang w:val="nl-NL"/>
              </w:rPr>
              <w:t xml:space="preserve">Website:    </w:t>
            </w:r>
          </w:p>
        </w:tc>
      </w:tr>
      <w:tr w:rsidR="00880957" w14:paraId="4FB2A957"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68D85E9D" w14:textId="77777777" w:rsidR="00F20F7E" w:rsidRPr="002943F9" w:rsidRDefault="00F20F7E" w:rsidP="006F3973">
            <w:pPr>
              <w:spacing w:line="240" w:lineRule="auto"/>
              <w:ind w:left="80"/>
              <w:jc w:val="both"/>
              <w:rPr>
                <w:sz w:val="20"/>
                <w:szCs w:val="20"/>
              </w:rPr>
            </w:pPr>
            <w:r>
              <w:rPr>
                <w:sz w:val="20"/>
                <w:szCs w:val="20"/>
                <w:bdr w:val="nil"/>
                <w:lang w:val="nl-NL"/>
              </w:rPr>
              <w:t xml:space="preserve">Is de operator btw-plichtig? </w:t>
            </w:r>
            <w:r>
              <w:rPr>
                <w:sz w:val="20"/>
                <w:szCs w:val="20"/>
                <w:bdr w:val="nil"/>
                <w:lang w:val="nl-NL"/>
              </w:rPr>
              <w:tab/>
              <w:t xml:space="preserve">  JA         </w:t>
            </w:r>
            <w:r>
              <w:rPr>
                <w:sz w:val="20"/>
                <w:szCs w:val="20"/>
                <w:bdr w:val="nil"/>
                <w:lang w:val="nl-NL"/>
              </w:rPr>
              <w:tab/>
              <w:t xml:space="preserve">  NEEN</w:t>
            </w:r>
          </w:p>
        </w:tc>
      </w:tr>
      <w:tr w:rsidR="00880957" w14:paraId="3A5B8950"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1417558F" w14:textId="77777777" w:rsidR="00F20F7E" w:rsidRPr="00F20F7E" w:rsidRDefault="00F20F7E" w:rsidP="006F3973">
            <w:pPr>
              <w:spacing w:line="240" w:lineRule="auto"/>
              <w:ind w:left="80"/>
              <w:jc w:val="both"/>
              <w:rPr>
                <w:sz w:val="20"/>
                <w:szCs w:val="20"/>
                <w:lang w:val="nl-BE"/>
              </w:rPr>
            </w:pPr>
            <w:r>
              <w:rPr>
                <w:sz w:val="20"/>
                <w:szCs w:val="20"/>
                <w:bdr w:val="nil"/>
                <w:lang w:val="nl-NL"/>
              </w:rPr>
              <w:t xml:space="preserve">Zijn er tussen de operator en Actiris een of meerdere overeenkomsten in het kader van andere maatregelen lopende?  </w:t>
            </w:r>
          </w:p>
          <w:p w14:paraId="5E3A1874" w14:textId="77777777" w:rsidR="00F20F7E" w:rsidRPr="002943F9" w:rsidRDefault="00F20F7E" w:rsidP="006F3973">
            <w:pPr>
              <w:spacing w:line="240" w:lineRule="auto"/>
              <w:ind w:left="80"/>
              <w:jc w:val="both"/>
              <w:rPr>
                <w:sz w:val="20"/>
                <w:szCs w:val="20"/>
              </w:rPr>
            </w:pPr>
            <w:r>
              <w:rPr>
                <w:sz w:val="20"/>
                <w:szCs w:val="20"/>
                <w:bdr w:val="nil"/>
                <w:lang w:val="nl-NL"/>
              </w:rPr>
              <w:t xml:space="preserve"> NEEN</w:t>
            </w:r>
          </w:p>
          <w:p w14:paraId="75C8FB3F" w14:textId="77777777" w:rsidR="00F20F7E" w:rsidRPr="002943F9" w:rsidRDefault="00F20F7E" w:rsidP="006F3973">
            <w:pPr>
              <w:spacing w:line="240" w:lineRule="auto"/>
              <w:ind w:left="80"/>
              <w:jc w:val="both"/>
              <w:rPr>
                <w:sz w:val="20"/>
                <w:szCs w:val="20"/>
              </w:rPr>
            </w:pPr>
            <w:r>
              <w:rPr>
                <w:sz w:val="20"/>
                <w:szCs w:val="20"/>
                <w:bdr w:val="nil"/>
                <w:lang w:val="nl-NL"/>
              </w:rPr>
              <w:t xml:space="preserve"> Indien JA, welke? </w:t>
            </w:r>
          </w:p>
        </w:tc>
      </w:tr>
      <w:tr w:rsidR="00880957" w14:paraId="3D845B0B" w14:textId="77777777" w:rsidTr="000A43E1">
        <w:trPr>
          <w:trHeight w:val="149"/>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AF8B6A" w14:textId="77777777" w:rsidR="00F20F7E" w:rsidRPr="002943F9" w:rsidRDefault="00F20F7E" w:rsidP="006F3973">
            <w:pPr>
              <w:spacing w:line="240" w:lineRule="auto"/>
              <w:ind w:left="80"/>
              <w:jc w:val="both"/>
              <w:rPr>
                <w:sz w:val="20"/>
                <w:szCs w:val="20"/>
              </w:rPr>
            </w:pPr>
          </w:p>
        </w:tc>
      </w:tr>
    </w:tbl>
    <w:p w14:paraId="19A5804D" w14:textId="77777777" w:rsidR="00F20F7E" w:rsidRPr="002943F9" w:rsidRDefault="00F20F7E" w:rsidP="00213D9A">
      <w:pPr>
        <w:spacing w:line="240" w:lineRule="auto"/>
        <w:rPr>
          <w:b/>
          <w:sz w:val="20"/>
          <w:szCs w:val="20"/>
        </w:rPr>
      </w:pPr>
    </w:p>
    <w:p w14:paraId="7D37D280" w14:textId="77777777" w:rsidR="00F20F7E" w:rsidRPr="002943F9" w:rsidRDefault="00F20F7E">
      <w:pPr>
        <w:rPr>
          <w:rStyle w:val="niveau2Car"/>
        </w:rPr>
      </w:pPr>
      <w:r w:rsidRPr="002943F9">
        <w:rPr>
          <w:rStyle w:val="niveau2Car"/>
          <w:b w:val="0"/>
        </w:rPr>
        <w:br w:type="page"/>
      </w:r>
    </w:p>
    <w:p w14:paraId="6193721B" w14:textId="77777777" w:rsidR="00F20F7E" w:rsidRPr="002943F9" w:rsidRDefault="00F20F7E" w:rsidP="009D7AAC">
      <w:pPr>
        <w:pStyle w:val="niveau1"/>
        <w:rPr>
          <w:rStyle w:val="niveau2Car"/>
          <w:b/>
          <w:color w:val="auto"/>
        </w:rPr>
      </w:pPr>
      <w:bookmarkStart w:id="6" w:name="_Toc169706075"/>
      <w:r>
        <w:rPr>
          <w:rStyle w:val="niveau2Car"/>
          <w:rFonts w:eastAsia="Arial" w:cs="Arial"/>
          <w:b/>
          <w:bCs/>
          <w:color w:val="auto"/>
          <w:bdr w:val="nil"/>
          <w:lang w:val="nl-NL"/>
        </w:rPr>
        <w:lastRenderedPageBreak/>
        <w:t>Coherentie van het voorgestelde project</w:t>
      </w:r>
      <w:bookmarkEnd w:id="6"/>
    </w:p>
    <w:p w14:paraId="708D6E84" w14:textId="77777777" w:rsidR="00F20F7E" w:rsidRPr="002943F9" w:rsidRDefault="00F20F7E" w:rsidP="006F3973">
      <w:pPr>
        <w:pStyle w:val="niveau2"/>
        <w:numPr>
          <w:ilvl w:val="0"/>
          <w:numId w:val="0"/>
        </w:numPr>
        <w:ind w:left="709"/>
        <w:rPr>
          <w:b w:val="0"/>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880957" w:rsidRPr="008C6174" w14:paraId="3DE86EE6" w14:textId="77777777" w:rsidTr="002A3D10">
        <w:trPr>
          <w:trHeight w:val="901"/>
        </w:trPr>
        <w:tc>
          <w:tcPr>
            <w:tcW w:w="9214" w:type="dxa"/>
            <w:shd w:val="clear" w:color="auto" w:fill="D9D9D9"/>
            <w:tcMar>
              <w:top w:w="100" w:type="dxa"/>
              <w:left w:w="80" w:type="dxa"/>
              <w:bottom w:w="100" w:type="dxa"/>
              <w:right w:w="80" w:type="dxa"/>
            </w:tcMar>
          </w:tcPr>
          <w:p w14:paraId="7CD5AFB1" w14:textId="77777777" w:rsidR="00F20F7E" w:rsidRPr="00F20F7E" w:rsidRDefault="00F20F7E" w:rsidP="00792E02">
            <w:pPr>
              <w:spacing w:line="240" w:lineRule="auto"/>
              <w:rPr>
                <w:b/>
                <w:sz w:val="20"/>
                <w:szCs w:val="20"/>
                <w:lang w:val="nl-BE"/>
              </w:rPr>
            </w:pPr>
            <w:r>
              <w:rPr>
                <w:b/>
                <w:bCs/>
                <w:sz w:val="20"/>
                <w:szCs w:val="20"/>
                <w:bdr w:val="nil"/>
                <w:lang w:val="nl-NL"/>
              </w:rPr>
              <w:t>Beschrijf in maximaal één pagina de opdracht en de doelstellingen van uw organisatie, en de context van het project dat u met Actiris gaat opzetten.</w:t>
            </w:r>
          </w:p>
          <w:p w14:paraId="2CC20F50" w14:textId="77777777" w:rsidR="00F20F7E" w:rsidRPr="00F20F7E" w:rsidRDefault="00F20F7E" w:rsidP="002A3D10">
            <w:pPr>
              <w:spacing w:line="240" w:lineRule="auto"/>
              <w:jc w:val="right"/>
              <w:rPr>
                <w:b/>
                <w:sz w:val="20"/>
                <w:szCs w:val="20"/>
                <w:lang w:val="nl-BE"/>
              </w:rPr>
            </w:pPr>
          </w:p>
          <w:p w14:paraId="2BD24D33" w14:textId="77777777" w:rsidR="00F20F7E" w:rsidRPr="00F20F7E" w:rsidRDefault="00F20F7E" w:rsidP="002A3D10">
            <w:pPr>
              <w:spacing w:line="240" w:lineRule="auto"/>
              <w:jc w:val="right"/>
              <w:rPr>
                <w:b/>
                <w:sz w:val="20"/>
                <w:szCs w:val="20"/>
                <w:lang w:val="nl-BE"/>
              </w:rPr>
            </w:pPr>
          </w:p>
        </w:tc>
      </w:tr>
      <w:tr w:rsidR="00880957" w:rsidRPr="008C6174" w14:paraId="4987EE09" w14:textId="77777777" w:rsidTr="000A43E1">
        <w:trPr>
          <w:trHeight w:val="321"/>
        </w:trPr>
        <w:tc>
          <w:tcPr>
            <w:tcW w:w="9214" w:type="dxa"/>
            <w:tcMar>
              <w:top w:w="100" w:type="dxa"/>
              <w:left w:w="80" w:type="dxa"/>
              <w:bottom w:w="100" w:type="dxa"/>
              <w:right w:w="80" w:type="dxa"/>
            </w:tcMar>
          </w:tcPr>
          <w:p w14:paraId="18F35170" w14:textId="77777777" w:rsidR="00F20F7E" w:rsidRPr="00F20F7E" w:rsidRDefault="00F20F7E" w:rsidP="006F3973">
            <w:pPr>
              <w:spacing w:line="240" w:lineRule="auto"/>
              <w:rPr>
                <w:b/>
                <w:sz w:val="20"/>
                <w:szCs w:val="20"/>
                <w:lang w:val="nl-BE"/>
              </w:rPr>
            </w:pPr>
          </w:p>
        </w:tc>
      </w:tr>
    </w:tbl>
    <w:p w14:paraId="7EC39985" w14:textId="77777777" w:rsidR="00F20F7E" w:rsidRPr="00F20F7E" w:rsidRDefault="00F20F7E" w:rsidP="006F3973">
      <w:pPr>
        <w:spacing w:line="240" w:lineRule="auto"/>
        <w:rPr>
          <w:sz w:val="20"/>
          <w:szCs w:val="20"/>
          <w:lang w:val="nl-BE"/>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880957" w:rsidRPr="008C6174" w14:paraId="227979BD" w14:textId="77777777" w:rsidTr="00645865">
        <w:trPr>
          <w:trHeight w:val="745"/>
        </w:trPr>
        <w:tc>
          <w:tcPr>
            <w:tcW w:w="9214" w:type="dxa"/>
            <w:shd w:val="clear" w:color="auto" w:fill="D9D9D9"/>
            <w:tcMar>
              <w:top w:w="100" w:type="dxa"/>
              <w:left w:w="80" w:type="dxa"/>
              <w:bottom w:w="100" w:type="dxa"/>
              <w:right w:w="80" w:type="dxa"/>
            </w:tcMar>
          </w:tcPr>
          <w:p w14:paraId="30E583BF" w14:textId="77777777" w:rsidR="00F20F7E" w:rsidRPr="00F20F7E" w:rsidRDefault="00F20F7E" w:rsidP="00C810EB">
            <w:pPr>
              <w:spacing w:line="240" w:lineRule="auto"/>
              <w:rPr>
                <w:b/>
                <w:sz w:val="20"/>
                <w:szCs w:val="20"/>
                <w:lang w:val="nl-BE"/>
              </w:rPr>
            </w:pPr>
            <w:r>
              <w:rPr>
                <w:b/>
                <w:bCs/>
                <w:sz w:val="20"/>
                <w:szCs w:val="20"/>
                <w:bdr w:val="nil"/>
                <w:lang w:val="nl-NL"/>
              </w:rPr>
              <w:t>Geef een voorstelling van de structuur van uw organisatie en het organigram.</w:t>
            </w:r>
          </w:p>
          <w:p w14:paraId="6FFBF6BF" w14:textId="77777777" w:rsidR="00F20F7E" w:rsidRPr="00F20F7E" w:rsidRDefault="00F20F7E" w:rsidP="00C810EB">
            <w:pPr>
              <w:spacing w:line="240" w:lineRule="auto"/>
              <w:jc w:val="right"/>
              <w:rPr>
                <w:b/>
                <w:sz w:val="20"/>
                <w:szCs w:val="20"/>
                <w:lang w:val="nl-BE"/>
              </w:rPr>
            </w:pPr>
          </w:p>
          <w:p w14:paraId="3035FEB7" w14:textId="77777777" w:rsidR="00F20F7E" w:rsidRPr="00F20F7E" w:rsidRDefault="00F20F7E" w:rsidP="00C810EB">
            <w:pPr>
              <w:spacing w:line="240" w:lineRule="auto"/>
              <w:jc w:val="right"/>
              <w:rPr>
                <w:b/>
                <w:sz w:val="20"/>
                <w:szCs w:val="20"/>
                <w:lang w:val="nl-BE"/>
              </w:rPr>
            </w:pPr>
          </w:p>
        </w:tc>
      </w:tr>
      <w:tr w:rsidR="00880957" w:rsidRPr="008C6174" w14:paraId="1AD3AE60" w14:textId="77777777" w:rsidTr="00C810EB">
        <w:trPr>
          <w:trHeight w:val="321"/>
        </w:trPr>
        <w:tc>
          <w:tcPr>
            <w:tcW w:w="9214" w:type="dxa"/>
            <w:tcMar>
              <w:top w:w="100" w:type="dxa"/>
              <w:left w:w="80" w:type="dxa"/>
              <w:bottom w:w="100" w:type="dxa"/>
              <w:right w:w="80" w:type="dxa"/>
            </w:tcMar>
          </w:tcPr>
          <w:p w14:paraId="29401789" w14:textId="77777777" w:rsidR="00F20F7E" w:rsidRPr="00F20F7E" w:rsidRDefault="00F20F7E" w:rsidP="00C810EB">
            <w:pPr>
              <w:spacing w:line="240" w:lineRule="auto"/>
              <w:rPr>
                <w:b/>
                <w:sz w:val="20"/>
                <w:szCs w:val="20"/>
                <w:lang w:val="nl-BE"/>
              </w:rPr>
            </w:pPr>
          </w:p>
        </w:tc>
      </w:tr>
    </w:tbl>
    <w:p w14:paraId="45D556EA" w14:textId="77777777" w:rsidR="00F20F7E" w:rsidRPr="00F20F7E" w:rsidRDefault="00F20F7E" w:rsidP="006F3973">
      <w:pPr>
        <w:spacing w:line="240" w:lineRule="auto"/>
        <w:rPr>
          <w:sz w:val="20"/>
          <w:szCs w:val="20"/>
          <w:lang w:val="nl-BE"/>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313"/>
        <w:gridCol w:w="1616"/>
        <w:gridCol w:w="1265"/>
        <w:gridCol w:w="1647"/>
        <w:gridCol w:w="1713"/>
      </w:tblGrid>
      <w:tr w:rsidR="00880957" w:rsidRPr="008C6174" w14:paraId="44067934" w14:textId="77777777" w:rsidTr="00AF741B">
        <w:trPr>
          <w:trHeight w:val="1220"/>
        </w:trPr>
        <w:tc>
          <w:tcPr>
            <w:tcW w:w="5000" w:type="pct"/>
            <w:gridSpan w:val="6"/>
            <w:shd w:val="clear" w:color="auto" w:fill="CCCCCC"/>
          </w:tcPr>
          <w:p w14:paraId="24743822" w14:textId="77777777" w:rsidR="00F20F7E" w:rsidRPr="00F20F7E" w:rsidRDefault="00F20F7E" w:rsidP="00F80400">
            <w:pPr>
              <w:spacing w:line="300" w:lineRule="exact"/>
              <w:rPr>
                <w:b/>
                <w:sz w:val="20"/>
                <w:lang w:val="nl-BE"/>
              </w:rPr>
            </w:pPr>
          </w:p>
          <w:p w14:paraId="199A4420" w14:textId="77777777" w:rsidR="00F20F7E" w:rsidRPr="00F20F7E" w:rsidRDefault="00F20F7E" w:rsidP="00F80400">
            <w:pPr>
              <w:spacing w:line="300" w:lineRule="exact"/>
              <w:rPr>
                <w:sz w:val="20"/>
                <w:lang w:val="nl-BE"/>
              </w:rPr>
            </w:pPr>
            <w:r>
              <w:rPr>
                <w:b/>
                <w:bCs/>
                <w:sz w:val="20"/>
                <w:szCs w:val="20"/>
                <w:bdr w:val="nil"/>
                <w:lang w:val="nl-NL"/>
              </w:rPr>
              <w:t xml:space="preserve">Beschrijf de belangrijkste activiteiten die vergelijkbaar zijn met deze die in de projectoproep worden vermeld en die u de laatste drie jaar heeft gerealiseerd. </w:t>
            </w:r>
            <w:r>
              <w:rPr>
                <w:sz w:val="20"/>
                <w:szCs w:val="20"/>
                <w:bdr w:val="nil"/>
                <w:lang w:val="nl-NL"/>
              </w:rPr>
              <w:t>Vermeld de activiteiten (collectieve en individuele opleidingen) en specificeer de bereikte doelgroep en de gebruikte methodologie.</w:t>
            </w:r>
          </w:p>
          <w:p w14:paraId="4E3435F3" w14:textId="77777777" w:rsidR="00F20F7E" w:rsidRPr="00F20F7E" w:rsidRDefault="00F20F7E" w:rsidP="00F80400">
            <w:pPr>
              <w:spacing w:line="300" w:lineRule="exact"/>
              <w:rPr>
                <w:b/>
                <w:sz w:val="20"/>
                <w:lang w:val="nl-BE"/>
              </w:rPr>
            </w:pPr>
          </w:p>
        </w:tc>
      </w:tr>
      <w:tr w:rsidR="00880957" w14:paraId="331D444C" w14:textId="77777777" w:rsidTr="00AF741B">
        <w:trPr>
          <w:trHeight w:val="1121"/>
        </w:trPr>
        <w:tc>
          <w:tcPr>
            <w:tcW w:w="887" w:type="pct"/>
          </w:tcPr>
          <w:p w14:paraId="47649622" w14:textId="77777777" w:rsidR="00F20F7E" w:rsidRPr="00F20F7E" w:rsidRDefault="00F20F7E" w:rsidP="00F80400">
            <w:pPr>
              <w:spacing w:before="120" w:after="120" w:line="300" w:lineRule="exact"/>
              <w:jc w:val="center"/>
              <w:rPr>
                <w:sz w:val="16"/>
                <w:szCs w:val="18"/>
                <w:lang w:val="nl-BE"/>
              </w:rPr>
            </w:pPr>
            <w:r>
              <w:rPr>
                <w:b/>
                <w:bCs/>
                <w:sz w:val="16"/>
                <w:szCs w:val="16"/>
                <w:bdr w:val="nil"/>
                <w:lang w:val="nl-NL"/>
              </w:rPr>
              <w:t>Soort activiteiten (incl. begin- en einddatum)</w:t>
            </w:r>
          </w:p>
        </w:tc>
        <w:tc>
          <w:tcPr>
            <w:tcW w:w="724" w:type="pct"/>
          </w:tcPr>
          <w:p w14:paraId="78E072CF" w14:textId="77777777" w:rsidR="00F20F7E" w:rsidRPr="00AF741B" w:rsidRDefault="00F20F7E" w:rsidP="00F80400">
            <w:pPr>
              <w:spacing w:before="120" w:after="120" w:line="300" w:lineRule="exact"/>
              <w:jc w:val="center"/>
              <w:rPr>
                <w:sz w:val="16"/>
                <w:szCs w:val="18"/>
                <w:lang w:val="nl-NL"/>
              </w:rPr>
            </w:pPr>
            <w:r>
              <w:rPr>
                <w:b/>
                <w:bCs/>
                <w:sz w:val="16"/>
                <w:szCs w:val="16"/>
                <w:bdr w:val="nil"/>
                <w:lang w:val="nl-NL"/>
              </w:rPr>
              <w:t>Doelpubliek</w:t>
            </w:r>
          </w:p>
        </w:tc>
        <w:tc>
          <w:tcPr>
            <w:tcW w:w="889" w:type="pct"/>
          </w:tcPr>
          <w:p w14:paraId="55A174F2" w14:textId="77777777" w:rsidR="00F20F7E" w:rsidRPr="00AF741B" w:rsidRDefault="00F20F7E" w:rsidP="00F80400">
            <w:pPr>
              <w:spacing w:before="120" w:after="120" w:line="300" w:lineRule="exact"/>
              <w:jc w:val="center"/>
              <w:rPr>
                <w:sz w:val="16"/>
                <w:szCs w:val="18"/>
                <w:lang w:val="nl-NL"/>
              </w:rPr>
            </w:pPr>
            <w:r>
              <w:rPr>
                <w:b/>
                <w:bCs/>
                <w:sz w:val="16"/>
                <w:szCs w:val="16"/>
                <w:bdr w:val="nil"/>
                <w:lang w:val="nl-NL"/>
              </w:rPr>
              <w:t>Methodologie</w:t>
            </w:r>
          </w:p>
        </w:tc>
        <w:tc>
          <w:tcPr>
            <w:tcW w:w="652" w:type="pct"/>
          </w:tcPr>
          <w:p w14:paraId="2E104A99" w14:textId="77777777" w:rsidR="00F20F7E" w:rsidRPr="00AF741B" w:rsidRDefault="00F20F7E" w:rsidP="00F80400">
            <w:pPr>
              <w:spacing w:before="120" w:after="120" w:line="300" w:lineRule="exact"/>
              <w:jc w:val="center"/>
              <w:rPr>
                <w:sz w:val="16"/>
                <w:szCs w:val="18"/>
                <w:lang w:val="nl-NL"/>
              </w:rPr>
            </w:pPr>
            <w:r>
              <w:rPr>
                <w:b/>
                <w:bCs/>
                <w:sz w:val="16"/>
                <w:szCs w:val="16"/>
                <w:bdr w:val="nil"/>
                <w:lang w:val="nl-NL"/>
              </w:rPr>
              <w:t>Aantal begunstigden</w:t>
            </w:r>
          </w:p>
        </w:tc>
        <w:tc>
          <w:tcPr>
            <w:tcW w:w="906" w:type="pct"/>
          </w:tcPr>
          <w:p w14:paraId="420A8B86" w14:textId="77777777" w:rsidR="00F20F7E" w:rsidRPr="00AF741B" w:rsidRDefault="00F20F7E" w:rsidP="00F80400">
            <w:pPr>
              <w:spacing w:before="120" w:after="120" w:line="300" w:lineRule="exact"/>
              <w:jc w:val="center"/>
              <w:rPr>
                <w:sz w:val="16"/>
                <w:szCs w:val="18"/>
                <w:lang w:val="nl-NL"/>
              </w:rPr>
            </w:pPr>
            <w:r>
              <w:rPr>
                <w:b/>
                <w:bCs/>
                <w:sz w:val="16"/>
                <w:szCs w:val="16"/>
                <w:bdr w:val="nil"/>
                <w:lang w:val="nl-NL"/>
              </w:rPr>
              <w:t xml:space="preserve">Resultaten </w:t>
            </w:r>
          </w:p>
        </w:tc>
        <w:tc>
          <w:tcPr>
            <w:tcW w:w="942" w:type="pct"/>
          </w:tcPr>
          <w:p w14:paraId="29977982" w14:textId="77777777" w:rsidR="00F20F7E" w:rsidRPr="00AF741B" w:rsidRDefault="00F20F7E" w:rsidP="00F80400">
            <w:pPr>
              <w:spacing w:before="120" w:after="120" w:line="300" w:lineRule="exact"/>
              <w:jc w:val="center"/>
              <w:rPr>
                <w:b/>
                <w:sz w:val="16"/>
                <w:szCs w:val="18"/>
                <w:lang w:val="fr-BE"/>
              </w:rPr>
            </w:pPr>
            <w:r>
              <w:rPr>
                <w:b/>
                <w:bCs/>
                <w:sz w:val="16"/>
                <w:szCs w:val="16"/>
                <w:bdr w:val="nil"/>
                <w:lang w:val="nl-NL"/>
              </w:rPr>
              <w:t>Verband met deze projectoproep</w:t>
            </w:r>
          </w:p>
        </w:tc>
      </w:tr>
      <w:tr w:rsidR="00880957" w:rsidRPr="008C6174" w14:paraId="24EF0E37" w14:textId="77777777" w:rsidTr="00AF741B">
        <w:tc>
          <w:tcPr>
            <w:tcW w:w="887" w:type="pct"/>
          </w:tcPr>
          <w:p w14:paraId="04D1E9CF" w14:textId="77777777" w:rsidR="00F20F7E" w:rsidRPr="00F20F7E" w:rsidRDefault="00F20F7E" w:rsidP="00F80400">
            <w:pPr>
              <w:spacing w:line="300" w:lineRule="exact"/>
              <w:rPr>
                <w:i/>
                <w:iCs/>
                <w:sz w:val="16"/>
                <w:szCs w:val="16"/>
                <w:lang w:val="nl-BE"/>
              </w:rPr>
            </w:pPr>
            <w:r>
              <w:rPr>
                <w:i/>
                <w:iCs/>
                <w:sz w:val="16"/>
                <w:szCs w:val="16"/>
                <w:bdr w:val="nil"/>
                <w:lang w:val="nl-NL"/>
              </w:rPr>
              <w:t xml:space="preserve">Voeg voor elk soort activiteit een nieuwe lijn in </w:t>
            </w:r>
          </w:p>
          <w:p w14:paraId="040367A5" w14:textId="77777777" w:rsidR="00F20F7E" w:rsidRPr="00F20F7E" w:rsidRDefault="00F20F7E" w:rsidP="00F80400">
            <w:pPr>
              <w:spacing w:line="300" w:lineRule="exact"/>
              <w:rPr>
                <w:sz w:val="16"/>
                <w:szCs w:val="16"/>
                <w:lang w:val="nl-BE"/>
              </w:rPr>
            </w:pPr>
          </w:p>
          <w:p w14:paraId="11ABD653" w14:textId="77777777" w:rsidR="00F20F7E" w:rsidRPr="00F20F7E" w:rsidRDefault="00F20F7E" w:rsidP="00F80400">
            <w:pPr>
              <w:spacing w:line="300" w:lineRule="exact"/>
              <w:rPr>
                <w:sz w:val="16"/>
                <w:szCs w:val="16"/>
                <w:lang w:val="nl-BE"/>
              </w:rPr>
            </w:pPr>
          </w:p>
          <w:p w14:paraId="0849D62B" w14:textId="77777777" w:rsidR="00F20F7E" w:rsidRPr="00F20F7E" w:rsidRDefault="00F20F7E" w:rsidP="00F80400">
            <w:pPr>
              <w:spacing w:line="300" w:lineRule="exact"/>
              <w:rPr>
                <w:sz w:val="16"/>
                <w:szCs w:val="16"/>
                <w:lang w:val="nl-BE"/>
              </w:rPr>
            </w:pPr>
          </w:p>
          <w:p w14:paraId="13A9E2F3" w14:textId="77777777" w:rsidR="00F20F7E" w:rsidRPr="00F20F7E" w:rsidRDefault="00F20F7E" w:rsidP="00F80400">
            <w:pPr>
              <w:spacing w:line="300" w:lineRule="exact"/>
              <w:rPr>
                <w:sz w:val="16"/>
                <w:szCs w:val="16"/>
                <w:lang w:val="nl-BE"/>
              </w:rPr>
            </w:pPr>
          </w:p>
        </w:tc>
        <w:tc>
          <w:tcPr>
            <w:tcW w:w="724" w:type="pct"/>
          </w:tcPr>
          <w:p w14:paraId="77744802" w14:textId="77777777" w:rsidR="00F20F7E" w:rsidRPr="00F20F7E" w:rsidRDefault="00F20F7E" w:rsidP="00F80400">
            <w:pPr>
              <w:spacing w:line="300" w:lineRule="exact"/>
              <w:rPr>
                <w:sz w:val="20"/>
                <w:lang w:val="nl-BE"/>
              </w:rPr>
            </w:pPr>
          </w:p>
          <w:p w14:paraId="42FB7CB9" w14:textId="77777777" w:rsidR="00F20F7E" w:rsidRPr="00F20F7E" w:rsidRDefault="00F20F7E" w:rsidP="00F80400">
            <w:pPr>
              <w:spacing w:line="300" w:lineRule="exact"/>
              <w:rPr>
                <w:sz w:val="20"/>
                <w:lang w:val="nl-BE"/>
              </w:rPr>
            </w:pPr>
          </w:p>
          <w:p w14:paraId="44EC92C2" w14:textId="77777777" w:rsidR="00F20F7E" w:rsidRPr="00F20F7E" w:rsidRDefault="00F20F7E" w:rsidP="00F80400">
            <w:pPr>
              <w:spacing w:line="300" w:lineRule="exact"/>
              <w:rPr>
                <w:sz w:val="20"/>
                <w:lang w:val="nl-BE"/>
              </w:rPr>
            </w:pPr>
          </w:p>
          <w:p w14:paraId="42C6F63E" w14:textId="77777777" w:rsidR="00F20F7E" w:rsidRPr="00F20F7E" w:rsidRDefault="00F20F7E" w:rsidP="00F80400">
            <w:pPr>
              <w:spacing w:line="300" w:lineRule="exact"/>
              <w:rPr>
                <w:sz w:val="20"/>
                <w:lang w:val="nl-BE"/>
              </w:rPr>
            </w:pPr>
          </w:p>
          <w:p w14:paraId="65E1733A" w14:textId="77777777" w:rsidR="00F20F7E" w:rsidRPr="00F20F7E" w:rsidRDefault="00F20F7E" w:rsidP="00F80400">
            <w:pPr>
              <w:spacing w:line="300" w:lineRule="exact"/>
              <w:rPr>
                <w:sz w:val="20"/>
                <w:lang w:val="nl-BE"/>
              </w:rPr>
            </w:pPr>
          </w:p>
          <w:p w14:paraId="150E5595" w14:textId="77777777" w:rsidR="00F20F7E" w:rsidRPr="00F20F7E" w:rsidRDefault="00F20F7E" w:rsidP="00F80400">
            <w:pPr>
              <w:spacing w:line="300" w:lineRule="exact"/>
              <w:rPr>
                <w:sz w:val="20"/>
                <w:lang w:val="nl-BE"/>
              </w:rPr>
            </w:pPr>
          </w:p>
          <w:p w14:paraId="61F602FA" w14:textId="77777777" w:rsidR="00F20F7E" w:rsidRPr="00F20F7E" w:rsidRDefault="00F20F7E" w:rsidP="00F80400">
            <w:pPr>
              <w:spacing w:line="300" w:lineRule="exact"/>
              <w:rPr>
                <w:sz w:val="20"/>
                <w:lang w:val="nl-BE"/>
              </w:rPr>
            </w:pPr>
          </w:p>
        </w:tc>
        <w:tc>
          <w:tcPr>
            <w:tcW w:w="889" w:type="pct"/>
          </w:tcPr>
          <w:p w14:paraId="35DD2675" w14:textId="77777777" w:rsidR="00F20F7E" w:rsidRPr="00F20F7E" w:rsidRDefault="00F20F7E" w:rsidP="00F80400">
            <w:pPr>
              <w:spacing w:line="300" w:lineRule="exact"/>
              <w:rPr>
                <w:i/>
                <w:sz w:val="16"/>
                <w:szCs w:val="16"/>
                <w:lang w:val="nl-BE"/>
              </w:rPr>
            </w:pPr>
            <w:r>
              <w:rPr>
                <w:i/>
                <w:iCs/>
                <w:sz w:val="16"/>
                <w:szCs w:val="16"/>
                <w:bdr w:val="nil"/>
                <w:lang w:val="nl-NL"/>
              </w:rPr>
              <w:t>Vermeld i.h.b. of het om groeps- of individuele opleidingen ging</w:t>
            </w:r>
          </w:p>
        </w:tc>
        <w:tc>
          <w:tcPr>
            <w:tcW w:w="652" w:type="pct"/>
          </w:tcPr>
          <w:p w14:paraId="00193717" w14:textId="77777777" w:rsidR="00F20F7E" w:rsidRPr="00F20F7E" w:rsidRDefault="00F20F7E" w:rsidP="00F80400">
            <w:pPr>
              <w:spacing w:line="300" w:lineRule="exact"/>
              <w:rPr>
                <w:sz w:val="20"/>
                <w:lang w:val="nl-BE"/>
              </w:rPr>
            </w:pPr>
          </w:p>
          <w:p w14:paraId="62632600" w14:textId="77777777" w:rsidR="00F20F7E" w:rsidRPr="00F20F7E" w:rsidRDefault="00F20F7E" w:rsidP="00F80400">
            <w:pPr>
              <w:spacing w:line="300" w:lineRule="exact"/>
              <w:rPr>
                <w:sz w:val="20"/>
                <w:lang w:val="nl-BE"/>
              </w:rPr>
            </w:pPr>
          </w:p>
        </w:tc>
        <w:tc>
          <w:tcPr>
            <w:tcW w:w="906" w:type="pct"/>
          </w:tcPr>
          <w:p w14:paraId="10B5B422" w14:textId="77777777" w:rsidR="00F20F7E" w:rsidRPr="00F20F7E" w:rsidRDefault="00F20F7E" w:rsidP="00F80400">
            <w:pPr>
              <w:spacing w:line="300" w:lineRule="exact"/>
              <w:rPr>
                <w:i/>
                <w:iCs/>
                <w:sz w:val="16"/>
                <w:szCs w:val="16"/>
                <w:lang w:val="nl-BE"/>
              </w:rPr>
            </w:pPr>
            <w:r>
              <w:rPr>
                <w:i/>
                <w:iCs/>
                <w:sz w:val="16"/>
                <w:szCs w:val="16"/>
                <w:bdr w:val="nil"/>
                <w:lang w:val="nl-NL"/>
              </w:rPr>
              <w:t xml:space="preserve"> Geef weer wat de resultaten waren, bijvoorbeeld in termen van verbetering van de talenkennis van de begunstigden, de uitstroom naar werk of andere relevante informatie</w:t>
            </w:r>
          </w:p>
        </w:tc>
        <w:tc>
          <w:tcPr>
            <w:tcW w:w="942" w:type="pct"/>
          </w:tcPr>
          <w:p w14:paraId="25CC2D35" w14:textId="77777777" w:rsidR="00F20F7E" w:rsidRPr="00F20F7E" w:rsidRDefault="00F20F7E" w:rsidP="00F80400">
            <w:pPr>
              <w:spacing w:line="300" w:lineRule="exact"/>
              <w:rPr>
                <w:i/>
                <w:sz w:val="16"/>
                <w:szCs w:val="16"/>
                <w:lang w:val="nl-BE"/>
              </w:rPr>
            </w:pPr>
            <w:r>
              <w:rPr>
                <w:i/>
                <w:iCs/>
                <w:sz w:val="16"/>
                <w:szCs w:val="16"/>
                <w:bdr w:val="nil"/>
                <w:lang w:val="nl-NL"/>
              </w:rPr>
              <w:t>Verduidelijk in hoeverre u deze activiteit vergelijkbaar acht met de activiteiten in het kader van deze projectoproep</w:t>
            </w:r>
          </w:p>
        </w:tc>
      </w:tr>
      <w:tr w:rsidR="00880957" w:rsidRPr="008C6174" w14:paraId="2DD0E584" w14:textId="77777777" w:rsidTr="00AF741B">
        <w:tc>
          <w:tcPr>
            <w:tcW w:w="887" w:type="pct"/>
          </w:tcPr>
          <w:p w14:paraId="02012428" w14:textId="77777777" w:rsidR="00F20F7E" w:rsidRPr="00F20F7E" w:rsidRDefault="00F20F7E" w:rsidP="00F80400">
            <w:pPr>
              <w:spacing w:line="300" w:lineRule="exact"/>
              <w:rPr>
                <w:i/>
                <w:iCs/>
                <w:sz w:val="16"/>
                <w:szCs w:val="16"/>
                <w:lang w:val="nl-BE"/>
              </w:rPr>
            </w:pPr>
            <w:r>
              <w:rPr>
                <w:i/>
                <w:iCs/>
                <w:sz w:val="16"/>
                <w:szCs w:val="16"/>
                <w:bdr w:val="nil"/>
                <w:lang w:val="nl-NL"/>
              </w:rPr>
              <w:t xml:space="preserve">Voeg voor elk soort activiteit een nieuwe lijn in </w:t>
            </w:r>
          </w:p>
          <w:p w14:paraId="00D4D3A6" w14:textId="77777777" w:rsidR="00F20F7E" w:rsidRPr="00F20F7E" w:rsidRDefault="00F20F7E" w:rsidP="00F80400">
            <w:pPr>
              <w:spacing w:line="300" w:lineRule="exact"/>
              <w:rPr>
                <w:sz w:val="16"/>
                <w:szCs w:val="16"/>
                <w:lang w:val="nl-BE"/>
              </w:rPr>
            </w:pPr>
          </w:p>
        </w:tc>
        <w:tc>
          <w:tcPr>
            <w:tcW w:w="724" w:type="pct"/>
          </w:tcPr>
          <w:p w14:paraId="7FC834DC" w14:textId="77777777" w:rsidR="00F20F7E" w:rsidRPr="00F20F7E" w:rsidRDefault="00F20F7E" w:rsidP="00F80400">
            <w:pPr>
              <w:spacing w:line="300" w:lineRule="exact"/>
              <w:rPr>
                <w:sz w:val="20"/>
                <w:lang w:val="nl-BE"/>
              </w:rPr>
            </w:pPr>
          </w:p>
        </w:tc>
        <w:tc>
          <w:tcPr>
            <w:tcW w:w="889" w:type="pct"/>
          </w:tcPr>
          <w:p w14:paraId="3EA0DD8B" w14:textId="77777777" w:rsidR="00F20F7E" w:rsidRPr="00F20F7E" w:rsidRDefault="00F20F7E" w:rsidP="00F80400">
            <w:pPr>
              <w:spacing w:line="300" w:lineRule="exact"/>
              <w:rPr>
                <w:sz w:val="20"/>
                <w:lang w:val="nl-BE"/>
              </w:rPr>
            </w:pPr>
          </w:p>
        </w:tc>
        <w:tc>
          <w:tcPr>
            <w:tcW w:w="652" w:type="pct"/>
          </w:tcPr>
          <w:p w14:paraId="3C5FED72" w14:textId="77777777" w:rsidR="00F20F7E" w:rsidRPr="00F20F7E" w:rsidRDefault="00F20F7E" w:rsidP="00F80400">
            <w:pPr>
              <w:spacing w:line="300" w:lineRule="exact"/>
              <w:rPr>
                <w:sz w:val="20"/>
                <w:lang w:val="nl-BE"/>
              </w:rPr>
            </w:pPr>
          </w:p>
        </w:tc>
        <w:tc>
          <w:tcPr>
            <w:tcW w:w="906" w:type="pct"/>
          </w:tcPr>
          <w:p w14:paraId="472500FC" w14:textId="77777777" w:rsidR="00F20F7E" w:rsidRPr="00F20F7E" w:rsidRDefault="00F20F7E" w:rsidP="00F80400">
            <w:pPr>
              <w:spacing w:line="300" w:lineRule="exact"/>
              <w:rPr>
                <w:sz w:val="20"/>
                <w:lang w:val="nl-BE"/>
              </w:rPr>
            </w:pPr>
          </w:p>
        </w:tc>
        <w:tc>
          <w:tcPr>
            <w:tcW w:w="942" w:type="pct"/>
          </w:tcPr>
          <w:p w14:paraId="71A3A3D4" w14:textId="77777777" w:rsidR="00F20F7E" w:rsidRPr="00F20F7E" w:rsidRDefault="00F20F7E" w:rsidP="00F80400">
            <w:pPr>
              <w:spacing w:line="300" w:lineRule="exact"/>
              <w:rPr>
                <w:sz w:val="20"/>
                <w:lang w:val="nl-BE"/>
              </w:rPr>
            </w:pPr>
          </w:p>
        </w:tc>
      </w:tr>
      <w:tr w:rsidR="00880957" w:rsidRPr="008C6174" w14:paraId="34CCA6FA" w14:textId="77777777" w:rsidTr="00AF741B">
        <w:tc>
          <w:tcPr>
            <w:tcW w:w="887" w:type="pct"/>
          </w:tcPr>
          <w:p w14:paraId="4201C934" w14:textId="77777777" w:rsidR="00F20F7E" w:rsidRPr="00F20F7E" w:rsidRDefault="00F20F7E" w:rsidP="00F80400">
            <w:pPr>
              <w:spacing w:line="300" w:lineRule="exact"/>
              <w:rPr>
                <w:i/>
                <w:iCs/>
                <w:sz w:val="16"/>
                <w:szCs w:val="16"/>
                <w:lang w:val="nl-BE"/>
              </w:rPr>
            </w:pPr>
            <w:r>
              <w:rPr>
                <w:i/>
                <w:iCs/>
                <w:sz w:val="16"/>
                <w:szCs w:val="16"/>
                <w:bdr w:val="nil"/>
                <w:lang w:val="nl-NL"/>
              </w:rPr>
              <w:t xml:space="preserve">Voeg voor elk soort activiteit een nieuwe lijn in </w:t>
            </w:r>
          </w:p>
          <w:p w14:paraId="599097F8" w14:textId="77777777" w:rsidR="00F20F7E" w:rsidRPr="00F20F7E" w:rsidRDefault="00F20F7E" w:rsidP="00F80400">
            <w:pPr>
              <w:spacing w:line="300" w:lineRule="exact"/>
              <w:rPr>
                <w:sz w:val="16"/>
                <w:szCs w:val="16"/>
                <w:lang w:val="nl-BE"/>
              </w:rPr>
            </w:pPr>
          </w:p>
        </w:tc>
        <w:tc>
          <w:tcPr>
            <w:tcW w:w="724" w:type="pct"/>
          </w:tcPr>
          <w:p w14:paraId="1B22FB42" w14:textId="77777777" w:rsidR="00F20F7E" w:rsidRPr="00F20F7E" w:rsidRDefault="00F20F7E" w:rsidP="00F80400">
            <w:pPr>
              <w:spacing w:line="300" w:lineRule="exact"/>
              <w:rPr>
                <w:sz w:val="20"/>
                <w:lang w:val="nl-BE"/>
              </w:rPr>
            </w:pPr>
          </w:p>
        </w:tc>
        <w:tc>
          <w:tcPr>
            <w:tcW w:w="889" w:type="pct"/>
          </w:tcPr>
          <w:p w14:paraId="280DD79D" w14:textId="77777777" w:rsidR="00F20F7E" w:rsidRPr="00F20F7E" w:rsidRDefault="00F20F7E" w:rsidP="00F80400">
            <w:pPr>
              <w:spacing w:line="300" w:lineRule="exact"/>
              <w:rPr>
                <w:sz w:val="20"/>
                <w:lang w:val="nl-BE"/>
              </w:rPr>
            </w:pPr>
          </w:p>
        </w:tc>
        <w:tc>
          <w:tcPr>
            <w:tcW w:w="652" w:type="pct"/>
          </w:tcPr>
          <w:p w14:paraId="36156433" w14:textId="77777777" w:rsidR="00F20F7E" w:rsidRPr="00F20F7E" w:rsidRDefault="00F20F7E" w:rsidP="00F80400">
            <w:pPr>
              <w:spacing w:line="300" w:lineRule="exact"/>
              <w:rPr>
                <w:sz w:val="20"/>
                <w:lang w:val="nl-BE"/>
              </w:rPr>
            </w:pPr>
          </w:p>
        </w:tc>
        <w:tc>
          <w:tcPr>
            <w:tcW w:w="906" w:type="pct"/>
          </w:tcPr>
          <w:p w14:paraId="6DB1BAE9" w14:textId="77777777" w:rsidR="00F20F7E" w:rsidRPr="00F20F7E" w:rsidRDefault="00F20F7E" w:rsidP="00F80400">
            <w:pPr>
              <w:spacing w:line="300" w:lineRule="exact"/>
              <w:rPr>
                <w:sz w:val="20"/>
                <w:lang w:val="nl-BE"/>
              </w:rPr>
            </w:pPr>
          </w:p>
        </w:tc>
        <w:tc>
          <w:tcPr>
            <w:tcW w:w="942" w:type="pct"/>
          </w:tcPr>
          <w:p w14:paraId="565C7A4C" w14:textId="77777777" w:rsidR="00F20F7E" w:rsidRPr="00F20F7E" w:rsidRDefault="00F20F7E" w:rsidP="00F80400">
            <w:pPr>
              <w:spacing w:line="300" w:lineRule="exact"/>
              <w:rPr>
                <w:sz w:val="20"/>
                <w:lang w:val="nl-BE"/>
              </w:rPr>
            </w:pPr>
          </w:p>
        </w:tc>
      </w:tr>
    </w:tbl>
    <w:p w14:paraId="2A2E97D8" w14:textId="77777777" w:rsidR="00F20F7E" w:rsidRPr="00F20F7E" w:rsidRDefault="00F20F7E" w:rsidP="006F3973">
      <w:pPr>
        <w:spacing w:line="240" w:lineRule="auto"/>
        <w:rPr>
          <w:sz w:val="20"/>
          <w:szCs w:val="20"/>
          <w:lang w:val="nl-BE"/>
        </w:rPr>
      </w:pPr>
    </w:p>
    <w:p w14:paraId="5883F6D5" w14:textId="77777777" w:rsidR="00F20F7E" w:rsidRPr="002943F9" w:rsidRDefault="00F20F7E" w:rsidP="00BE4A6B">
      <w:pPr>
        <w:pStyle w:val="niveau1"/>
      </w:pPr>
      <w:bookmarkStart w:id="7" w:name="_Toc169706076"/>
      <w:r>
        <w:rPr>
          <w:rFonts w:eastAsia="Arial" w:cs="Arial"/>
          <w:bCs/>
          <w:bdr w:val="nil"/>
          <w:lang w:val="nl-NL"/>
        </w:rPr>
        <w:lastRenderedPageBreak/>
        <w:t>Relevantie van het voorgestelde project</w:t>
      </w:r>
      <w:bookmarkEnd w:id="7"/>
    </w:p>
    <w:p w14:paraId="59A14083" w14:textId="77777777" w:rsidR="00F20F7E" w:rsidRPr="002943F9" w:rsidRDefault="00F20F7E" w:rsidP="006F3973">
      <w:pPr>
        <w:pStyle w:val="Titre2"/>
        <w:spacing w:before="0" w:after="0" w:line="240" w:lineRule="auto"/>
        <w:rPr>
          <w:sz w:val="20"/>
          <w:szCs w:val="20"/>
        </w:rPr>
      </w:pPr>
    </w:p>
    <w:tbl>
      <w:tblPr>
        <w:tblStyle w:val="ac"/>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880957" w:rsidRPr="008C6174" w14:paraId="2A8D2AFA" w14:textId="77777777" w:rsidTr="00C62CE1">
        <w:trPr>
          <w:trHeight w:val="453"/>
        </w:trPr>
        <w:tc>
          <w:tcPr>
            <w:tcW w:w="9214" w:type="dxa"/>
            <w:shd w:val="clear" w:color="auto" w:fill="D9D9D9"/>
            <w:tcMar>
              <w:top w:w="100" w:type="dxa"/>
              <w:left w:w="80" w:type="dxa"/>
              <w:bottom w:w="100" w:type="dxa"/>
              <w:right w:w="80" w:type="dxa"/>
            </w:tcMar>
          </w:tcPr>
          <w:p w14:paraId="1A34DA74" w14:textId="77777777" w:rsidR="00F20F7E" w:rsidRPr="00F20F7E" w:rsidRDefault="00F20F7E" w:rsidP="00C62CE1">
            <w:pPr>
              <w:spacing w:line="240" w:lineRule="auto"/>
              <w:ind w:right="56"/>
              <w:jc w:val="both"/>
              <w:rPr>
                <w:b/>
                <w:sz w:val="20"/>
                <w:szCs w:val="20"/>
                <w:lang w:val="nl-BE"/>
              </w:rPr>
            </w:pPr>
            <w:r>
              <w:rPr>
                <w:b/>
                <w:bCs/>
                <w:sz w:val="20"/>
                <w:szCs w:val="20"/>
                <w:bdr w:val="nil"/>
                <w:lang w:val="nl-NL"/>
              </w:rPr>
              <w:t>Stel het project bondig voor. (Actiris kan deze voorstelling gebruiken voor informatie- en communicatiedoeleinden)</w:t>
            </w:r>
          </w:p>
          <w:p w14:paraId="78AD4717" w14:textId="77777777" w:rsidR="00F20F7E" w:rsidRPr="00F20F7E" w:rsidRDefault="00F20F7E" w:rsidP="006B51C4">
            <w:pPr>
              <w:spacing w:line="240" w:lineRule="auto"/>
              <w:ind w:right="56"/>
              <w:jc w:val="right"/>
              <w:rPr>
                <w:b/>
                <w:sz w:val="20"/>
                <w:szCs w:val="20"/>
                <w:lang w:val="nl-BE"/>
              </w:rPr>
            </w:pPr>
          </w:p>
        </w:tc>
      </w:tr>
      <w:tr w:rsidR="00880957" w:rsidRPr="008C6174" w14:paraId="69A9C023" w14:textId="77777777" w:rsidTr="0074508A">
        <w:trPr>
          <w:trHeight w:val="239"/>
        </w:trPr>
        <w:tc>
          <w:tcPr>
            <w:tcW w:w="9214" w:type="dxa"/>
            <w:tcMar>
              <w:top w:w="100" w:type="dxa"/>
              <w:left w:w="80" w:type="dxa"/>
              <w:bottom w:w="100" w:type="dxa"/>
              <w:right w:w="80" w:type="dxa"/>
            </w:tcMar>
          </w:tcPr>
          <w:p w14:paraId="04B688C6" w14:textId="77777777" w:rsidR="00F20F7E" w:rsidRPr="00F20F7E" w:rsidRDefault="00F20F7E" w:rsidP="006F3973">
            <w:pPr>
              <w:spacing w:line="240" w:lineRule="auto"/>
              <w:rPr>
                <w:b/>
                <w:sz w:val="20"/>
                <w:szCs w:val="20"/>
                <w:lang w:val="nl-BE"/>
              </w:rPr>
            </w:pPr>
          </w:p>
        </w:tc>
      </w:tr>
    </w:tbl>
    <w:p w14:paraId="303CDF00" w14:textId="77777777" w:rsidR="00F20F7E" w:rsidRPr="00F20F7E" w:rsidRDefault="00F20F7E" w:rsidP="004E60D4">
      <w:pPr>
        <w:pStyle w:val="Titre2"/>
        <w:spacing w:before="0" w:after="0" w:line="240" w:lineRule="auto"/>
        <w:rPr>
          <w:sz w:val="20"/>
          <w:szCs w:val="20"/>
          <w:lang w:val="nl-BE"/>
        </w:rPr>
      </w:pPr>
    </w:p>
    <w:p w14:paraId="2A43C623" w14:textId="77777777" w:rsidR="00F20F7E" w:rsidRPr="00F20F7E" w:rsidRDefault="00F20F7E" w:rsidP="00824ABB">
      <w:pPr>
        <w:spacing w:line="240" w:lineRule="auto"/>
        <w:rPr>
          <w:sz w:val="20"/>
          <w:szCs w:val="20"/>
          <w:lang w:val="nl-BE"/>
        </w:rPr>
      </w:pPr>
    </w:p>
    <w:p w14:paraId="0514FCF8" w14:textId="77777777" w:rsidR="00F20F7E" w:rsidRPr="00AF741B" w:rsidRDefault="00F20F7E" w:rsidP="00AF741B">
      <w:pPr>
        <w:pStyle w:val="Paragraphedeliste"/>
        <w:numPr>
          <w:ilvl w:val="1"/>
          <w:numId w:val="51"/>
        </w:numPr>
        <w:spacing w:line="300" w:lineRule="exact"/>
        <w:rPr>
          <w:rFonts w:eastAsia="Times New Roman"/>
          <w:b/>
          <w:bCs/>
          <w:sz w:val="20"/>
          <w:szCs w:val="20"/>
          <w:lang w:val="nl-NL"/>
        </w:rPr>
      </w:pPr>
      <w:r>
        <w:rPr>
          <w:b/>
          <w:bCs/>
          <w:sz w:val="20"/>
          <w:szCs w:val="20"/>
          <w:bdr w:val="nil"/>
          <w:lang w:val="nl-NL"/>
        </w:rPr>
        <w:t xml:space="preserve"> Instroom en onthaal</w:t>
      </w:r>
    </w:p>
    <w:p w14:paraId="113957D1" w14:textId="77777777" w:rsidR="00F20F7E" w:rsidRDefault="00F20F7E" w:rsidP="00933097">
      <w:pPr>
        <w:spacing w:line="300" w:lineRule="exact"/>
        <w:rPr>
          <w:rFonts w:ascii="Arial Gras" w:eastAsiaTheme="minorHAnsi" w:hAnsi="Arial Gras" w:cs="Calibri"/>
          <w:b/>
          <w:bCs/>
          <w:smallCaps/>
          <w:sz w:val="20"/>
          <w:szCs w:val="20"/>
          <w:lang w:val="nl-NL"/>
        </w:rPr>
      </w:pPr>
    </w:p>
    <w:tbl>
      <w:tblPr>
        <w:tblW w:w="5000" w:type="pct"/>
        <w:tblCellMar>
          <w:left w:w="0" w:type="dxa"/>
          <w:right w:w="0" w:type="dxa"/>
        </w:tblCellMar>
        <w:tblLook w:val="04A0" w:firstRow="1" w:lastRow="0" w:firstColumn="1" w:lastColumn="0" w:noHBand="0" w:noVBand="1"/>
      </w:tblPr>
      <w:tblGrid>
        <w:gridCol w:w="9009"/>
      </w:tblGrid>
      <w:tr w:rsidR="00880957" w:rsidRPr="008C6174" w14:paraId="5205DA71"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5FEA965C" w14:textId="77777777" w:rsidR="00F20F7E" w:rsidRDefault="00F20F7E" w:rsidP="00F80400">
            <w:pPr>
              <w:spacing w:line="252" w:lineRule="auto"/>
              <w:rPr>
                <w:b/>
                <w:bCs/>
                <w:sz w:val="20"/>
                <w:szCs w:val="20"/>
                <w:lang w:val="fr-BE"/>
              </w:rPr>
            </w:pPr>
          </w:p>
          <w:p w14:paraId="4597326B" w14:textId="77777777" w:rsidR="00F20F7E" w:rsidRPr="00F20F7E" w:rsidRDefault="00F20F7E" w:rsidP="00F80400">
            <w:pPr>
              <w:spacing w:line="252" w:lineRule="auto"/>
              <w:rPr>
                <w:sz w:val="20"/>
                <w:szCs w:val="20"/>
                <w:lang w:val="nl-BE"/>
              </w:rPr>
            </w:pPr>
            <w:r>
              <w:rPr>
                <w:b/>
                <w:bCs/>
                <w:color w:val="000000"/>
                <w:sz w:val="20"/>
                <w:szCs w:val="20"/>
                <w:bdr w:val="nil"/>
                <w:lang w:val="nl-NL"/>
              </w:rPr>
              <w:t xml:space="preserve">In welke contacttalen zullen de werkzoekenden in uw organisatie worden onthaald? </w:t>
            </w:r>
            <w:r>
              <w:rPr>
                <w:color w:val="000000"/>
                <w:sz w:val="20"/>
                <w:szCs w:val="20"/>
                <w:bdr w:val="nil"/>
                <w:lang w:val="nl-NL"/>
              </w:rPr>
              <w:t>Voeg, in voorkomend geval, andere talen toe waarin de werkzoekenden kunnen worden onthaald.</w:t>
            </w:r>
          </w:p>
          <w:p w14:paraId="54761B65" w14:textId="77777777" w:rsidR="00F20F7E" w:rsidRPr="00F20F7E" w:rsidRDefault="00F20F7E" w:rsidP="00F80400">
            <w:pPr>
              <w:spacing w:line="252" w:lineRule="auto"/>
              <w:rPr>
                <w:sz w:val="20"/>
                <w:szCs w:val="20"/>
                <w:lang w:val="nl-BE"/>
              </w:rPr>
            </w:pPr>
          </w:p>
        </w:tc>
      </w:tr>
    </w:tbl>
    <w:p w14:paraId="4599F858" w14:textId="77777777" w:rsidR="00F20F7E" w:rsidRPr="00F20F7E" w:rsidRDefault="00F20F7E" w:rsidP="00933097">
      <w:pPr>
        <w:rPr>
          <w:rFonts w:ascii="Calibri" w:eastAsiaTheme="minorHAnsi" w:hAnsi="Calibri" w:cs="Calibri"/>
          <w:lang w:val="nl-BE"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341F444B"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3ED912E6" w14:textId="77777777" w:rsidR="00F20F7E" w:rsidRPr="00F20F7E" w:rsidRDefault="00F20F7E" w:rsidP="00F80400">
            <w:pPr>
              <w:spacing w:line="252" w:lineRule="auto"/>
              <w:rPr>
                <w:b/>
                <w:bCs/>
                <w:sz w:val="20"/>
                <w:szCs w:val="20"/>
                <w:lang w:val="nl-BE"/>
              </w:rPr>
            </w:pPr>
          </w:p>
          <w:p w14:paraId="28B6CD9C" w14:textId="77777777" w:rsidR="00F20F7E" w:rsidRPr="00F20F7E" w:rsidRDefault="00F20F7E" w:rsidP="00F80400">
            <w:pPr>
              <w:spacing w:line="252" w:lineRule="auto"/>
              <w:rPr>
                <w:sz w:val="20"/>
                <w:szCs w:val="20"/>
                <w:lang w:val="nl-BE"/>
              </w:rPr>
            </w:pPr>
            <w:r>
              <w:rPr>
                <w:b/>
                <w:bCs/>
                <w:color w:val="000000"/>
                <w:sz w:val="20"/>
                <w:szCs w:val="20"/>
                <w:bdr w:val="nil"/>
                <w:lang w:val="nl-NL"/>
              </w:rPr>
              <w:t xml:space="preserve">Hoe zal het onthaal van de werkzoekenden/cursisten in het kader van deze projectoproep worden georganiseerd? </w:t>
            </w:r>
            <w:r>
              <w:rPr>
                <w:color w:val="000000"/>
                <w:sz w:val="20"/>
                <w:szCs w:val="20"/>
                <w:bdr w:val="nil"/>
                <w:lang w:val="nl-NL"/>
              </w:rPr>
              <w:t>(openingsuren, vrije toegang of enkel op afspraak, organisatie van de mondelinge taaltest ...)</w:t>
            </w:r>
          </w:p>
          <w:p w14:paraId="07FA9B2A" w14:textId="77777777" w:rsidR="00F20F7E" w:rsidRPr="00F20F7E" w:rsidRDefault="00F20F7E" w:rsidP="00F80400">
            <w:pPr>
              <w:spacing w:line="252" w:lineRule="auto"/>
              <w:rPr>
                <w:b/>
                <w:bCs/>
                <w:sz w:val="20"/>
                <w:szCs w:val="20"/>
                <w:lang w:val="nl-BE"/>
              </w:rPr>
            </w:pPr>
          </w:p>
        </w:tc>
      </w:tr>
      <w:tr w:rsidR="00880957" w14:paraId="11E926BA" w14:textId="77777777" w:rsidTr="00F80400">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8BC744" w14:textId="77777777" w:rsidR="00F20F7E" w:rsidRPr="00F20F7E" w:rsidRDefault="00F20F7E" w:rsidP="00F80400">
            <w:pPr>
              <w:spacing w:line="300" w:lineRule="exact"/>
              <w:rPr>
                <w:sz w:val="20"/>
                <w:szCs w:val="20"/>
                <w:u w:val="single"/>
                <w:lang w:val="nl-BE"/>
              </w:rPr>
            </w:pPr>
            <w:r>
              <w:rPr>
                <w:sz w:val="20"/>
                <w:szCs w:val="20"/>
                <w:u w:val="single"/>
                <w:bdr w:val="nil"/>
                <w:lang w:val="nl-NL"/>
              </w:rPr>
              <w:t>Maatregel “Taalcheques Doorstroming naar werk”:</w:t>
            </w: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684342" w14:textId="77777777" w:rsidR="00F20F7E" w:rsidRDefault="00F20F7E" w:rsidP="00F80400">
            <w:pPr>
              <w:spacing w:line="300" w:lineRule="exact"/>
              <w:rPr>
                <w:sz w:val="20"/>
                <w:szCs w:val="20"/>
                <w:u w:val="single"/>
              </w:rPr>
            </w:pPr>
            <w:r>
              <w:rPr>
                <w:sz w:val="20"/>
                <w:szCs w:val="20"/>
                <w:u w:val="single"/>
                <w:bdr w:val="nil"/>
                <w:lang w:val="nl-NL"/>
              </w:rPr>
              <w:t>Maatregel “Taalcheques Matching”:</w:t>
            </w:r>
          </w:p>
        </w:tc>
      </w:tr>
    </w:tbl>
    <w:p w14:paraId="387F68B1" w14:textId="77777777" w:rsidR="00F20F7E" w:rsidRDefault="00F20F7E"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6BF42D21"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AE00DD8" w14:textId="77777777" w:rsidR="00F20F7E" w:rsidRPr="00F20F7E" w:rsidRDefault="00F20F7E" w:rsidP="00F80400">
            <w:pPr>
              <w:spacing w:line="252" w:lineRule="auto"/>
              <w:rPr>
                <w:b/>
                <w:bCs/>
                <w:sz w:val="20"/>
                <w:szCs w:val="20"/>
                <w:lang w:val="nl-BE"/>
              </w:rPr>
            </w:pPr>
          </w:p>
          <w:p w14:paraId="507FCC25" w14:textId="77777777" w:rsidR="00F20F7E" w:rsidRPr="00F20F7E" w:rsidRDefault="00F20F7E" w:rsidP="00F80400">
            <w:pPr>
              <w:spacing w:line="252" w:lineRule="auto"/>
              <w:rPr>
                <w:sz w:val="20"/>
                <w:szCs w:val="20"/>
                <w:lang w:val="nl-BE"/>
              </w:rPr>
            </w:pPr>
            <w:r>
              <w:rPr>
                <w:b/>
                <w:bCs/>
                <w:color w:val="000000"/>
                <w:sz w:val="20"/>
                <w:szCs w:val="20"/>
                <w:bdr w:val="nil"/>
                <w:lang w:val="nl-NL"/>
              </w:rPr>
              <w:t xml:space="preserve">Verduidelijk hoe uw organisatie aan het begin van de opleiding de mondelinge taalkennis van de werkzoekenden test. </w:t>
            </w:r>
            <w:r>
              <w:rPr>
                <w:color w:val="000000"/>
                <w:sz w:val="20"/>
                <w:szCs w:val="20"/>
                <w:bdr w:val="nil"/>
                <w:lang w:val="nl-NL"/>
              </w:rPr>
              <w:t>Specificeer de methodologie en de instrumenten die hiervoor worden gebruikt. Vermeld in hoeverre deze taaltest is afgestemd op het Gemeenschappelijk Europees Referentiekader voor Talen (ERK).</w:t>
            </w:r>
          </w:p>
          <w:p w14:paraId="51C77584" w14:textId="77777777" w:rsidR="00F20F7E" w:rsidRPr="00F20F7E" w:rsidRDefault="00F20F7E" w:rsidP="00F80400">
            <w:pPr>
              <w:spacing w:line="252" w:lineRule="auto"/>
              <w:rPr>
                <w:b/>
                <w:bCs/>
                <w:sz w:val="20"/>
                <w:szCs w:val="20"/>
                <w:lang w:val="nl-BE"/>
              </w:rPr>
            </w:pPr>
          </w:p>
        </w:tc>
      </w:tr>
      <w:tr w:rsidR="00880957" w14:paraId="56387C59" w14:textId="77777777" w:rsidTr="00F80400">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744593" w14:textId="77777777" w:rsidR="00F20F7E" w:rsidRPr="00F20F7E" w:rsidRDefault="00F20F7E" w:rsidP="00F80400">
            <w:pPr>
              <w:spacing w:line="300" w:lineRule="exact"/>
              <w:rPr>
                <w:sz w:val="20"/>
                <w:szCs w:val="20"/>
                <w:u w:val="single"/>
                <w:lang w:val="nl-BE"/>
              </w:rPr>
            </w:pPr>
          </w:p>
          <w:p w14:paraId="349DD22C" w14:textId="77777777" w:rsidR="00F20F7E" w:rsidRPr="00F20F7E" w:rsidRDefault="00F20F7E" w:rsidP="00F80400">
            <w:pPr>
              <w:spacing w:line="300" w:lineRule="exact"/>
              <w:rPr>
                <w:sz w:val="20"/>
                <w:szCs w:val="20"/>
                <w:u w:val="single"/>
                <w:lang w:val="nl-BE"/>
              </w:rPr>
            </w:pPr>
            <w:r>
              <w:rPr>
                <w:sz w:val="20"/>
                <w:szCs w:val="20"/>
                <w:u w:val="single"/>
                <w:bdr w:val="nil"/>
                <w:lang w:val="nl-NL"/>
              </w:rPr>
              <w:t>Maatregel “Taalcheques Doorstroming naar werk”:</w:t>
            </w: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94BD8C" w14:textId="77777777" w:rsidR="00F20F7E" w:rsidRDefault="00F20F7E" w:rsidP="00F80400">
            <w:pPr>
              <w:spacing w:line="300" w:lineRule="exact"/>
              <w:rPr>
                <w:sz w:val="20"/>
                <w:szCs w:val="20"/>
                <w:u w:val="single"/>
              </w:rPr>
            </w:pPr>
            <w:r>
              <w:rPr>
                <w:sz w:val="20"/>
                <w:szCs w:val="20"/>
                <w:u w:val="single"/>
                <w:bdr w:val="nil"/>
                <w:lang w:val="nl-NL"/>
              </w:rPr>
              <w:t>Maatregel “Taalcheques Matching”:</w:t>
            </w:r>
          </w:p>
        </w:tc>
      </w:tr>
    </w:tbl>
    <w:p w14:paraId="50075007" w14:textId="77777777" w:rsidR="00F20F7E" w:rsidRDefault="00F20F7E"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880957" w:rsidRPr="008C6174" w14:paraId="48023BF2"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4395F363" w14:textId="77777777" w:rsidR="00F20F7E" w:rsidRPr="00F20F7E" w:rsidRDefault="00F20F7E" w:rsidP="00F80400">
            <w:pPr>
              <w:spacing w:line="300" w:lineRule="exact"/>
              <w:rPr>
                <w:sz w:val="20"/>
                <w:szCs w:val="20"/>
                <w:u w:val="single"/>
                <w:lang w:val="nl-BE"/>
              </w:rPr>
            </w:pPr>
            <w:r>
              <w:rPr>
                <w:color w:val="000000"/>
                <w:sz w:val="20"/>
                <w:szCs w:val="20"/>
                <w:u w:val="single"/>
                <w:bdr w:val="nil"/>
                <w:lang w:val="nl-NL"/>
              </w:rPr>
              <w:t>Maatregel “Taalcheques Matching”:</w:t>
            </w:r>
          </w:p>
          <w:p w14:paraId="6AA6E472" w14:textId="77777777" w:rsidR="00F20F7E" w:rsidRPr="00F20F7E" w:rsidRDefault="00F20F7E" w:rsidP="00F80400">
            <w:pPr>
              <w:spacing w:line="300" w:lineRule="exact"/>
              <w:rPr>
                <w:b/>
                <w:bCs/>
                <w:color w:val="000000"/>
                <w:sz w:val="20"/>
                <w:szCs w:val="20"/>
                <w:lang w:val="nl-BE"/>
              </w:rPr>
            </w:pPr>
            <w:r>
              <w:rPr>
                <w:b/>
                <w:bCs/>
                <w:color w:val="000000"/>
                <w:sz w:val="20"/>
                <w:szCs w:val="20"/>
                <w:bdr w:val="nil"/>
                <w:lang w:val="nl-NL"/>
              </w:rPr>
              <w:t>Hoe verzekert uw organisatie een vlotte start van de opleidingen:</w:t>
            </w:r>
          </w:p>
          <w:p w14:paraId="1F96CE32" w14:textId="77777777" w:rsidR="00F20F7E" w:rsidRPr="00F20F7E" w:rsidRDefault="00F20F7E" w:rsidP="00F80400">
            <w:pPr>
              <w:spacing w:line="300" w:lineRule="exact"/>
              <w:rPr>
                <w:b/>
                <w:bCs/>
                <w:color w:val="000000"/>
                <w:sz w:val="20"/>
                <w:szCs w:val="20"/>
                <w:lang w:val="nl-BE"/>
              </w:rPr>
            </w:pPr>
            <w:r>
              <w:rPr>
                <w:b/>
                <w:bCs/>
                <w:color w:val="000000"/>
                <w:sz w:val="20"/>
                <w:szCs w:val="20"/>
                <w:bdr w:val="nil"/>
                <w:lang w:val="nl-NL"/>
              </w:rPr>
              <w:t>- binnen de maand te tellen vanaf de datum van de toekenning van de cheque, voor de individuele opleidingen?</w:t>
            </w:r>
          </w:p>
          <w:p w14:paraId="77711367" w14:textId="77777777" w:rsidR="00F20F7E" w:rsidRPr="00F20F7E" w:rsidRDefault="00F20F7E" w:rsidP="00F80400">
            <w:pPr>
              <w:spacing w:line="300" w:lineRule="exact"/>
              <w:rPr>
                <w:b/>
                <w:bCs/>
                <w:sz w:val="20"/>
                <w:szCs w:val="20"/>
                <w:lang w:val="nl-BE"/>
              </w:rPr>
            </w:pPr>
            <w:r>
              <w:rPr>
                <w:b/>
                <w:bCs/>
                <w:color w:val="000000"/>
                <w:sz w:val="20"/>
                <w:szCs w:val="20"/>
                <w:bdr w:val="nil"/>
                <w:lang w:val="nl-NL"/>
              </w:rPr>
              <w:t>- binnen de twee maanden te tellen vanaf de datum van de toekenning van de cheque, voor de collectieve opleidingen?</w:t>
            </w:r>
          </w:p>
        </w:tc>
      </w:tr>
      <w:tr w:rsidR="00880957" w:rsidRPr="008C6174" w14:paraId="7B569181" w14:textId="77777777" w:rsidTr="00F80400">
        <w:tc>
          <w:tcPr>
            <w:tcW w:w="50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18C2918D" w14:textId="77777777" w:rsidR="00F20F7E" w:rsidRPr="00F20F7E" w:rsidRDefault="00F20F7E" w:rsidP="00F80400">
            <w:pPr>
              <w:spacing w:line="300" w:lineRule="exact"/>
              <w:rPr>
                <w:b/>
                <w:bCs/>
                <w:sz w:val="20"/>
                <w:szCs w:val="20"/>
                <w:lang w:val="nl-BE"/>
              </w:rPr>
            </w:pPr>
          </w:p>
        </w:tc>
      </w:tr>
    </w:tbl>
    <w:p w14:paraId="43190669" w14:textId="77777777" w:rsidR="00F20F7E" w:rsidRPr="00F20F7E" w:rsidRDefault="00F20F7E" w:rsidP="00824ABB">
      <w:pPr>
        <w:spacing w:line="240" w:lineRule="auto"/>
        <w:rPr>
          <w:sz w:val="20"/>
          <w:szCs w:val="20"/>
          <w:lang w:val="nl-BE"/>
        </w:rPr>
      </w:pPr>
    </w:p>
    <w:p w14:paraId="3217D06C" w14:textId="77777777" w:rsidR="00F20F7E" w:rsidRPr="00F20F7E" w:rsidRDefault="00F20F7E" w:rsidP="00933097">
      <w:pPr>
        <w:rPr>
          <w:rFonts w:ascii="Calibri" w:eastAsiaTheme="minorHAnsi" w:hAnsi="Calibri" w:cs="Calibri"/>
          <w:lang w:val="nl-BE" w:eastAsia="en-US"/>
          <w14:ligatures w14:val="standardContextual"/>
        </w:rPr>
      </w:pPr>
    </w:p>
    <w:p w14:paraId="56A396C0" w14:textId="77777777" w:rsidR="00F20F7E" w:rsidRDefault="00F20F7E" w:rsidP="00AF741B">
      <w:pPr>
        <w:pStyle w:val="Paragraphedeliste"/>
        <w:numPr>
          <w:ilvl w:val="1"/>
          <w:numId w:val="51"/>
        </w:numPr>
        <w:spacing w:line="300" w:lineRule="exact"/>
        <w:rPr>
          <w:rFonts w:eastAsia="Times New Roman"/>
          <w:b/>
          <w:bCs/>
          <w:sz w:val="20"/>
          <w:szCs w:val="20"/>
        </w:rPr>
      </w:pPr>
      <w:r>
        <w:rPr>
          <w:b/>
          <w:bCs/>
          <w:sz w:val="20"/>
          <w:szCs w:val="20"/>
          <w:bdr w:val="nil"/>
          <w:lang w:val="nl-NL"/>
        </w:rPr>
        <w:t>Uitvoering van de opleidingsacties</w:t>
      </w:r>
    </w:p>
    <w:p w14:paraId="5CDB2395" w14:textId="77777777" w:rsidR="00F20F7E" w:rsidRDefault="00F20F7E" w:rsidP="00933097"/>
    <w:tbl>
      <w:tblPr>
        <w:tblW w:w="5000" w:type="pct"/>
        <w:tblCellMar>
          <w:left w:w="0" w:type="dxa"/>
          <w:right w:w="0" w:type="dxa"/>
        </w:tblCellMar>
        <w:tblLook w:val="04A0" w:firstRow="1" w:lastRow="0" w:firstColumn="1" w:lastColumn="0" w:noHBand="0" w:noVBand="1"/>
      </w:tblPr>
      <w:tblGrid>
        <w:gridCol w:w="4914"/>
        <w:gridCol w:w="4095"/>
      </w:tblGrid>
      <w:tr w:rsidR="00880957" w:rsidRPr="008C6174" w14:paraId="50C2857E"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5DF0F12E" w14:textId="77777777" w:rsidR="00F20F7E" w:rsidRDefault="00F20F7E" w:rsidP="00F80400">
            <w:pPr>
              <w:spacing w:line="300" w:lineRule="exact"/>
              <w:rPr>
                <w:b/>
                <w:bCs/>
                <w:sz w:val="20"/>
                <w:szCs w:val="20"/>
              </w:rPr>
            </w:pPr>
          </w:p>
          <w:p w14:paraId="7F615AAF" w14:textId="77777777" w:rsidR="00F20F7E" w:rsidRPr="00F20F7E" w:rsidRDefault="00F20F7E" w:rsidP="00F80400">
            <w:pPr>
              <w:spacing w:line="300" w:lineRule="exact"/>
              <w:rPr>
                <w:sz w:val="20"/>
                <w:szCs w:val="20"/>
                <w:lang w:val="nl-BE"/>
              </w:rPr>
            </w:pPr>
            <w:r>
              <w:rPr>
                <w:b/>
                <w:bCs/>
                <w:color w:val="000000"/>
                <w:sz w:val="20"/>
                <w:szCs w:val="20"/>
                <w:bdr w:val="nil"/>
                <w:lang w:val="nl-NL"/>
              </w:rPr>
              <w:t>Vermeld de talen waarvoor uw organisatie in het kader van deze projectoproep taalopleidingen zal verstrekken (</w:t>
            </w:r>
            <w:r>
              <w:rPr>
                <w:b/>
                <w:bCs/>
                <w:color w:val="000000"/>
                <w:sz w:val="20"/>
                <w:szCs w:val="20"/>
                <w:u w:val="single"/>
                <w:bdr w:val="nil"/>
                <w:lang w:val="nl-NL"/>
              </w:rPr>
              <w:t>uw kandidatuur moet betrekking hebben op minstens twee talen</w:t>
            </w:r>
            <w:r>
              <w:rPr>
                <w:b/>
                <w:bCs/>
                <w:color w:val="000000"/>
                <w:sz w:val="20"/>
                <w:szCs w:val="20"/>
                <w:bdr w:val="nil"/>
                <w:lang w:val="nl-NL"/>
              </w:rPr>
              <w:t>).</w:t>
            </w:r>
          </w:p>
          <w:p w14:paraId="54E0D7C5" w14:textId="77777777" w:rsidR="00F20F7E" w:rsidRPr="00F20F7E" w:rsidRDefault="00F20F7E" w:rsidP="00F80400">
            <w:pPr>
              <w:spacing w:line="300" w:lineRule="exact"/>
              <w:rPr>
                <w:b/>
                <w:bCs/>
                <w:sz w:val="20"/>
                <w:szCs w:val="20"/>
                <w:lang w:val="nl-BE"/>
              </w:rPr>
            </w:pPr>
          </w:p>
        </w:tc>
      </w:tr>
      <w:tr w:rsidR="00880957" w:rsidRPr="008C6174" w14:paraId="2E46E5DF" w14:textId="77777777" w:rsidTr="00F80400">
        <w:tc>
          <w:tcPr>
            <w:tcW w:w="272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1882650" w14:textId="77777777" w:rsidR="00F20F7E" w:rsidRPr="00F20F7E" w:rsidRDefault="00F20F7E" w:rsidP="00F80400">
            <w:pPr>
              <w:spacing w:line="300" w:lineRule="exact"/>
              <w:rPr>
                <w:sz w:val="20"/>
                <w:szCs w:val="20"/>
                <w:lang w:val="nl-BE"/>
              </w:rPr>
            </w:pPr>
          </w:p>
          <w:p w14:paraId="6F32A858" w14:textId="77777777" w:rsidR="00F20F7E" w:rsidRDefault="00F20F7E" w:rsidP="00F80400">
            <w:pPr>
              <w:spacing w:line="300" w:lineRule="exact"/>
              <w:rPr>
                <w:sz w:val="20"/>
                <w:szCs w:val="20"/>
                <w:lang w:val="nl-NL"/>
              </w:rPr>
            </w:pPr>
            <w:r>
              <w:rPr>
                <w:sz w:val="20"/>
                <w:szCs w:val="20"/>
                <w:bdr w:val="nil"/>
                <w:lang w:val="nl-NL"/>
              </w:rPr>
              <w:t>FRANS</w:t>
            </w:r>
          </w:p>
          <w:p w14:paraId="05713DA5" w14:textId="77777777" w:rsidR="00F20F7E" w:rsidRDefault="00F20F7E" w:rsidP="00F80400">
            <w:pPr>
              <w:spacing w:line="300" w:lineRule="exact"/>
              <w:rPr>
                <w:sz w:val="20"/>
                <w:szCs w:val="20"/>
                <w:lang w:val="nl-NL"/>
              </w:rPr>
            </w:pPr>
          </w:p>
          <w:p w14:paraId="64569837" w14:textId="77777777" w:rsidR="00F20F7E" w:rsidRDefault="00F20F7E" w:rsidP="00F80400">
            <w:pPr>
              <w:spacing w:line="300" w:lineRule="exact"/>
              <w:rPr>
                <w:sz w:val="20"/>
                <w:szCs w:val="20"/>
                <w:lang w:val="nl-NL"/>
              </w:rPr>
            </w:pPr>
            <w:r>
              <w:rPr>
                <w:sz w:val="20"/>
                <w:szCs w:val="20"/>
                <w:bdr w:val="nil"/>
                <w:lang w:val="nl-NL"/>
              </w:rPr>
              <w:t>NEDERLANDS</w:t>
            </w:r>
          </w:p>
          <w:p w14:paraId="691A5570" w14:textId="77777777" w:rsidR="00F20F7E" w:rsidRDefault="00F20F7E" w:rsidP="00F80400">
            <w:pPr>
              <w:spacing w:line="300" w:lineRule="exact"/>
              <w:rPr>
                <w:sz w:val="20"/>
                <w:szCs w:val="20"/>
                <w:lang w:val="nl-NL"/>
              </w:rPr>
            </w:pPr>
          </w:p>
          <w:p w14:paraId="324C9343" w14:textId="77777777" w:rsidR="00F20F7E" w:rsidRDefault="00F20F7E" w:rsidP="00F80400">
            <w:pPr>
              <w:spacing w:line="300" w:lineRule="exact"/>
              <w:rPr>
                <w:sz w:val="20"/>
                <w:szCs w:val="20"/>
                <w:lang w:val="nl-NL"/>
              </w:rPr>
            </w:pPr>
            <w:r>
              <w:rPr>
                <w:sz w:val="20"/>
                <w:szCs w:val="20"/>
                <w:bdr w:val="nil"/>
                <w:lang w:val="nl-NL"/>
              </w:rPr>
              <w:t>ENGELS</w:t>
            </w:r>
          </w:p>
          <w:p w14:paraId="3EBA488F" w14:textId="77777777" w:rsidR="00F20F7E" w:rsidRDefault="00F20F7E" w:rsidP="00F80400">
            <w:pPr>
              <w:spacing w:line="300" w:lineRule="exact"/>
              <w:rPr>
                <w:sz w:val="20"/>
                <w:szCs w:val="20"/>
                <w:lang w:val="nl-NL"/>
              </w:rPr>
            </w:pPr>
          </w:p>
        </w:tc>
        <w:tc>
          <w:tcPr>
            <w:tcW w:w="2273" w:type="pct"/>
            <w:tcBorders>
              <w:top w:val="nil"/>
              <w:left w:val="nil"/>
              <w:bottom w:val="single" w:sz="8" w:space="0" w:color="auto"/>
              <w:right w:val="single" w:sz="8" w:space="0" w:color="auto"/>
            </w:tcBorders>
            <w:tcMar>
              <w:top w:w="0" w:type="dxa"/>
              <w:left w:w="70" w:type="dxa"/>
              <w:bottom w:w="0" w:type="dxa"/>
              <w:right w:w="70" w:type="dxa"/>
            </w:tcMar>
          </w:tcPr>
          <w:p w14:paraId="0B7E59EA" w14:textId="77777777" w:rsidR="00F20F7E" w:rsidRPr="00F20F7E" w:rsidRDefault="00F20F7E" w:rsidP="00F80400">
            <w:pPr>
              <w:spacing w:line="300" w:lineRule="exact"/>
              <w:rPr>
                <w:sz w:val="20"/>
                <w:szCs w:val="20"/>
                <w:lang w:val="nl-BE"/>
              </w:rPr>
            </w:pPr>
          </w:p>
          <w:p w14:paraId="094C0FD2" w14:textId="77777777" w:rsidR="00F20F7E" w:rsidRPr="00F20F7E" w:rsidRDefault="00F20F7E" w:rsidP="00F80400">
            <w:pPr>
              <w:spacing w:line="300" w:lineRule="exact"/>
              <w:rPr>
                <w:sz w:val="20"/>
                <w:szCs w:val="20"/>
                <w:lang w:val="nl-BE"/>
              </w:rPr>
            </w:pPr>
            <w:r>
              <w:rPr>
                <w:sz w:val="20"/>
                <w:szCs w:val="20"/>
                <w:bdr w:val="nil"/>
                <w:lang w:val="nl-NL"/>
              </w:rPr>
              <w:t>JA / NEEN</w:t>
            </w:r>
          </w:p>
          <w:p w14:paraId="4607AC67" w14:textId="77777777" w:rsidR="00F20F7E" w:rsidRPr="00F20F7E" w:rsidRDefault="00F20F7E" w:rsidP="00F80400">
            <w:pPr>
              <w:spacing w:line="300" w:lineRule="exact"/>
              <w:rPr>
                <w:sz w:val="20"/>
                <w:szCs w:val="20"/>
                <w:lang w:val="nl-BE"/>
              </w:rPr>
            </w:pPr>
          </w:p>
          <w:p w14:paraId="2F6DBF57" w14:textId="77777777" w:rsidR="00F20F7E" w:rsidRPr="00F20F7E" w:rsidRDefault="00F20F7E" w:rsidP="00F80400">
            <w:pPr>
              <w:spacing w:line="300" w:lineRule="exact"/>
              <w:rPr>
                <w:sz w:val="20"/>
                <w:szCs w:val="20"/>
                <w:lang w:val="nl-BE"/>
              </w:rPr>
            </w:pPr>
            <w:r>
              <w:rPr>
                <w:sz w:val="20"/>
                <w:szCs w:val="20"/>
                <w:bdr w:val="nil"/>
                <w:lang w:val="nl-NL"/>
              </w:rPr>
              <w:t>JA / NEEN</w:t>
            </w:r>
          </w:p>
          <w:p w14:paraId="205230DE" w14:textId="77777777" w:rsidR="00F20F7E" w:rsidRPr="00F20F7E" w:rsidRDefault="00F20F7E" w:rsidP="00F80400">
            <w:pPr>
              <w:spacing w:line="300" w:lineRule="exact"/>
              <w:rPr>
                <w:sz w:val="20"/>
                <w:szCs w:val="20"/>
                <w:lang w:val="nl-BE"/>
              </w:rPr>
            </w:pPr>
          </w:p>
          <w:p w14:paraId="0C297A56" w14:textId="77777777" w:rsidR="00F20F7E" w:rsidRPr="00F20F7E" w:rsidRDefault="00F20F7E" w:rsidP="00F80400">
            <w:pPr>
              <w:spacing w:line="300" w:lineRule="exact"/>
              <w:rPr>
                <w:sz w:val="20"/>
                <w:szCs w:val="20"/>
                <w:lang w:val="nl-BE"/>
              </w:rPr>
            </w:pPr>
            <w:r>
              <w:rPr>
                <w:sz w:val="20"/>
                <w:szCs w:val="20"/>
                <w:bdr w:val="nil"/>
                <w:lang w:val="nl-NL"/>
              </w:rPr>
              <w:t>JA / NEEN</w:t>
            </w:r>
          </w:p>
        </w:tc>
      </w:tr>
    </w:tbl>
    <w:p w14:paraId="70ED716D" w14:textId="77777777" w:rsidR="00F20F7E" w:rsidRPr="00F20F7E" w:rsidRDefault="00F20F7E" w:rsidP="00933097">
      <w:pPr>
        <w:rPr>
          <w:rFonts w:ascii="Calibri" w:eastAsiaTheme="minorHAnsi" w:hAnsi="Calibri" w:cs="Calibri"/>
          <w:lang w:val="nl-BE"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880957" w14:paraId="5C1102CB"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6025657F" w14:textId="77777777" w:rsidR="00F20F7E" w:rsidRPr="00F20F7E" w:rsidRDefault="00F20F7E" w:rsidP="00F80400">
            <w:pPr>
              <w:spacing w:line="300" w:lineRule="exact"/>
              <w:rPr>
                <w:sz w:val="20"/>
                <w:szCs w:val="20"/>
                <w:u w:val="single"/>
                <w:lang w:val="nl-BE"/>
              </w:rPr>
            </w:pPr>
            <w:r>
              <w:rPr>
                <w:color w:val="000000"/>
                <w:sz w:val="20"/>
                <w:szCs w:val="20"/>
                <w:u w:val="single"/>
                <w:bdr w:val="nil"/>
                <w:lang w:val="nl-NL"/>
              </w:rPr>
              <w:t>Maatregel “Taalcheques Doorstroming naar werk”:</w:t>
            </w:r>
          </w:p>
          <w:p w14:paraId="15B39F91" w14:textId="77777777" w:rsidR="00F20F7E" w:rsidRDefault="00F20F7E" w:rsidP="00F80400">
            <w:pPr>
              <w:spacing w:line="300" w:lineRule="exact"/>
              <w:rPr>
                <w:b/>
                <w:bCs/>
                <w:sz w:val="20"/>
                <w:szCs w:val="20"/>
              </w:rPr>
            </w:pPr>
            <w:r>
              <w:rPr>
                <w:b/>
                <w:bCs/>
                <w:color w:val="000000"/>
                <w:sz w:val="20"/>
                <w:szCs w:val="20"/>
                <w:bdr w:val="nil"/>
                <w:lang w:val="nl-NL"/>
              </w:rPr>
              <w:t xml:space="preserve">De modules hebben een duur van 60 uur en moeten in een periode van maximaal 2 maanden worden gegeven. Beschrijf de wekelijkse frequentie van de lessen </w:t>
            </w:r>
            <w:r>
              <w:rPr>
                <w:color w:val="000000"/>
                <w:sz w:val="20"/>
                <w:szCs w:val="20"/>
                <w:bdr w:val="nil"/>
                <w:lang w:val="nl-NL"/>
              </w:rPr>
              <w:t>(dagen/uurregeling).</w:t>
            </w:r>
          </w:p>
          <w:p w14:paraId="26FD3CC4" w14:textId="77777777" w:rsidR="00F20F7E" w:rsidRDefault="00F20F7E" w:rsidP="00F80400">
            <w:pPr>
              <w:spacing w:line="300" w:lineRule="exact"/>
              <w:rPr>
                <w:b/>
                <w:bCs/>
                <w:sz w:val="20"/>
                <w:szCs w:val="20"/>
              </w:rPr>
            </w:pPr>
          </w:p>
        </w:tc>
      </w:tr>
      <w:tr w:rsidR="00880957" w14:paraId="3DDF38CB" w14:textId="77777777" w:rsidTr="00F80400">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3A50C8D" w14:textId="77777777" w:rsidR="00F20F7E" w:rsidRDefault="00F20F7E" w:rsidP="00F80400">
            <w:pPr>
              <w:spacing w:line="300" w:lineRule="exact"/>
              <w:rPr>
                <w:b/>
                <w:bCs/>
                <w:sz w:val="20"/>
                <w:szCs w:val="20"/>
              </w:rPr>
            </w:pPr>
          </w:p>
        </w:tc>
      </w:tr>
    </w:tbl>
    <w:p w14:paraId="379286BC" w14:textId="77777777" w:rsidR="00F20F7E" w:rsidRDefault="00F20F7E" w:rsidP="00933097">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880957" w:rsidRPr="008C6174" w14:paraId="248DB89E"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B479C9D" w14:textId="77777777" w:rsidR="00F20F7E" w:rsidRPr="00F20F7E" w:rsidRDefault="00F20F7E" w:rsidP="00A23A5F">
            <w:pPr>
              <w:spacing w:line="300" w:lineRule="exact"/>
              <w:rPr>
                <w:color w:val="000000"/>
                <w:sz w:val="20"/>
                <w:szCs w:val="20"/>
                <w:u w:val="single"/>
                <w:lang w:val="nl-BE"/>
              </w:rPr>
            </w:pPr>
            <w:r>
              <w:rPr>
                <w:color w:val="000000"/>
                <w:sz w:val="20"/>
                <w:szCs w:val="20"/>
                <w:u w:val="single"/>
                <w:bdr w:val="nil"/>
                <w:lang w:val="nl-NL"/>
              </w:rPr>
              <w:t xml:space="preserve">Maatregel “Taalcheques Matching”: </w:t>
            </w:r>
          </w:p>
          <w:p w14:paraId="554FDCFE" w14:textId="77777777" w:rsidR="00F20F7E" w:rsidRPr="00F20F7E" w:rsidRDefault="00F20F7E" w:rsidP="00AF741B">
            <w:pPr>
              <w:spacing w:line="300" w:lineRule="exact"/>
              <w:rPr>
                <w:sz w:val="20"/>
                <w:szCs w:val="20"/>
                <w:lang w:val="nl-BE"/>
              </w:rPr>
            </w:pPr>
            <w:r>
              <w:rPr>
                <w:b/>
                <w:bCs/>
                <w:color w:val="000000"/>
                <w:sz w:val="20"/>
                <w:szCs w:val="20"/>
                <w:bdr w:val="nil"/>
                <w:lang w:val="nl-NL"/>
              </w:rPr>
              <w:t>Biedt uw organisatie de mogelijkheid aan om de opleidingen op de plaats van tewerkstelling van de begunstigde te laten plaatsvinden?</w:t>
            </w:r>
          </w:p>
          <w:p w14:paraId="73DDF1AF" w14:textId="77777777" w:rsidR="00F20F7E" w:rsidRPr="00F20F7E" w:rsidRDefault="00F20F7E" w:rsidP="00AF741B">
            <w:pPr>
              <w:pStyle w:val="Paragraphedeliste"/>
              <w:spacing w:line="300" w:lineRule="exact"/>
              <w:ind w:left="780"/>
              <w:rPr>
                <w:b/>
                <w:bCs/>
                <w:sz w:val="20"/>
                <w:szCs w:val="20"/>
                <w:lang w:val="nl-BE"/>
              </w:rPr>
            </w:pPr>
          </w:p>
        </w:tc>
      </w:tr>
      <w:tr w:rsidR="00880957" w:rsidRPr="008C6174" w14:paraId="7C691C86" w14:textId="77777777" w:rsidTr="00F80400">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BF04A8E" w14:textId="77777777" w:rsidR="00F20F7E" w:rsidRPr="00F20F7E" w:rsidRDefault="00F20F7E" w:rsidP="00F80400">
            <w:pPr>
              <w:spacing w:line="300" w:lineRule="exact"/>
              <w:rPr>
                <w:b/>
                <w:bCs/>
                <w:sz w:val="20"/>
                <w:szCs w:val="20"/>
                <w:lang w:val="nl-BE"/>
              </w:rPr>
            </w:pPr>
          </w:p>
        </w:tc>
      </w:tr>
    </w:tbl>
    <w:p w14:paraId="67783318" w14:textId="77777777" w:rsidR="00F20F7E" w:rsidRPr="00F20F7E" w:rsidRDefault="00F20F7E" w:rsidP="00824ABB">
      <w:pPr>
        <w:spacing w:line="240" w:lineRule="auto"/>
        <w:rPr>
          <w:sz w:val="20"/>
          <w:szCs w:val="20"/>
          <w:lang w:val="nl-BE"/>
        </w:rPr>
      </w:pPr>
    </w:p>
    <w:p w14:paraId="094D07A6" w14:textId="77777777" w:rsidR="00F20F7E" w:rsidRPr="002943F9" w:rsidRDefault="00F20F7E" w:rsidP="009D7AAC">
      <w:pPr>
        <w:pStyle w:val="niveau1"/>
      </w:pPr>
      <w:bookmarkStart w:id="8" w:name="_Toc169706077"/>
      <w:r>
        <w:rPr>
          <w:rFonts w:eastAsia="Arial" w:cs="Arial"/>
          <w:bCs/>
          <w:bdr w:val="nil"/>
          <w:lang w:val="nl-NL"/>
        </w:rPr>
        <w:t>Efficiëntie van het voorgestelde project</w:t>
      </w:r>
      <w:bookmarkEnd w:id="8"/>
    </w:p>
    <w:p w14:paraId="6B2B1C4E" w14:textId="77777777" w:rsidR="00F20F7E" w:rsidRPr="002943F9" w:rsidRDefault="00F20F7E" w:rsidP="00824ABB">
      <w:pPr>
        <w:spacing w:line="240" w:lineRule="auto"/>
        <w:rPr>
          <w:sz w:val="20"/>
          <w:szCs w:val="20"/>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880957" w:rsidRPr="008C6174" w14:paraId="08786EA4" w14:textId="77777777" w:rsidTr="002315D6">
        <w:trPr>
          <w:trHeight w:val="6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E8918B" w14:textId="5D747084" w:rsidR="00131E85" w:rsidRPr="00164E51" w:rsidRDefault="00131E85" w:rsidP="000E0CC1">
            <w:pPr>
              <w:spacing w:line="240" w:lineRule="auto"/>
              <w:jc w:val="both"/>
              <w:rPr>
                <w:b/>
                <w:bCs/>
                <w:sz w:val="20"/>
                <w:bdr w:val="nil"/>
                <w:lang w:val="nl-NL"/>
              </w:rPr>
            </w:pPr>
            <w:r w:rsidRPr="00131E85">
              <w:rPr>
                <w:b/>
                <w:bCs/>
                <w:sz w:val="20"/>
                <w:szCs w:val="20"/>
                <w:lang w:val="nl-NL"/>
              </w:rPr>
              <w:t>Hoe zorgt uw aanpak e</w:t>
            </w:r>
            <w:r>
              <w:rPr>
                <w:b/>
                <w:bCs/>
                <w:sz w:val="20"/>
                <w:szCs w:val="20"/>
                <w:lang w:val="nl-NL"/>
              </w:rPr>
              <w:t xml:space="preserve">rvoor om de </w:t>
            </w:r>
            <w:r w:rsidRPr="00131E85">
              <w:rPr>
                <w:b/>
                <w:bCs/>
                <w:sz w:val="20"/>
                <w:szCs w:val="20"/>
                <w:lang w:val="nl-NL"/>
              </w:rPr>
              <w:t>nauwgezetheid</w:t>
            </w:r>
            <w:r>
              <w:rPr>
                <w:b/>
                <w:bCs/>
                <w:sz w:val="20"/>
                <w:szCs w:val="20"/>
                <w:lang w:val="nl-NL"/>
              </w:rPr>
              <w:t xml:space="preserve"> van de werkzoekenden </w:t>
            </w:r>
            <w:r w:rsidRPr="00164E51">
              <w:rPr>
                <w:b/>
                <w:bCs/>
                <w:sz w:val="20"/>
                <w:bdr w:val="nil"/>
                <w:lang w:val="nl-NL"/>
              </w:rPr>
              <w:t xml:space="preserve">te versterken, en om hoog "positieve uitstroom" </w:t>
            </w:r>
            <w:r w:rsidRPr="00164E51">
              <w:rPr>
                <w:b/>
                <w:bCs/>
                <w:sz w:val="20"/>
                <w:szCs w:val="20"/>
                <w:lang w:val="nl-NL"/>
              </w:rPr>
              <w:t>te behalen</w:t>
            </w:r>
            <w:r w:rsidRPr="00164E51">
              <w:rPr>
                <w:b/>
                <w:bCs/>
                <w:sz w:val="20"/>
                <w:bdr w:val="nil"/>
                <w:lang w:val="nl-NL"/>
              </w:rPr>
              <w:t xml:space="preserve"> (zie punt C.10 van het lastenboek)?</w:t>
            </w:r>
          </w:p>
          <w:p w14:paraId="10CCEC30" w14:textId="77777777" w:rsidR="000E0CC1" w:rsidRPr="00131E85" w:rsidRDefault="000E0CC1" w:rsidP="65CC3D8C">
            <w:pPr>
              <w:spacing w:line="240" w:lineRule="auto"/>
              <w:jc w:val="both"/>
              <w:rPr>
                <w:b/>
                <w:bCs/>
                <w:sz w:val="20"/>
                <w:szCs w:val="20"/>
                <w:lang w:val="nl-NL"/>
              </w:rPr>
            </w:pPr>
          </w:p>
          <w:p w14:paraId="70159EC2" w14:textId="77777777" w:rsidR="00F20F7E" w:rsidRPr="00131E85" w:rsidRDefault="00F20F7E" w:rsidP="006F2B05">
            <w:pPr>
              <w:spacing w:line="240" w:lineRule="auto"/>
              <w:jc w:val="right"/>
              <w:rPr>
                <w:sz w:val="20"/>
                <w:lang w:val="nl-NL" w:eastAsia="en-US"/>
              </w:rPr>
            </w:pPr>
          </w:p>
        </w:tc>
      </w:tr>
      <w:tr w:rsidR="00880957" w:rsidRPr="008C6174" w14:paraId="247D3604" w14:textId="77777777" w:rsidTr="65CC3D8C">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94E4A" w14:textId="77777777" w:rsidR="00F20F7E" w:rsidRPr="00131E85" w:rsidRDefault="00F20F7E" w:rsidP="00233989">
            <w:pPr>
              <w:rPr>
                <w:sz w:val="20"/>
                <w:lang w:val="nl-NL" w:eastAsia="en-US"/>
              </w:rPr>
            </w:pPr>
          </w:p>
        </w:tc>
      </w:tr>
    </w:tbl>
    <w:p w14:paraId="728DF5B7" w14:textId="77777777" w:rsidR="00F20F7E" w:rsidRPr="00131E85" w:rsidRDefault="00F20F7E">
      <w:pPr>
        <w:rPr>
          <w:b/>
          <w:color w:val="244061" w:themeColor="accent1" w:themeShade="80"/>
          <w:lang w:val="nl-NL"/>
        </w:rPr>
      </w:pPr>
    </w:p>
    <w:p w14:paraId="4B186B82" w14:textId="77777777" w:rsidR="00F20F7E" w:rsidRPr="00F20F7E" w:rsidRDefault="00F20F7E" w:rsidP="009D7AAC">
      <w:pPr>
        <w:pStyle w:val="niveau1"/>
        <w:rPr>
          <w:lang w:val="nl-BE"/>
        </w:rPr>
      </w:pPr>
      <w:bookmarkStart w:id="9" w:name="_Toc169706078"/>
      <w:r>
        <w:rPr>
          <w:rFonts w:eastAsia="Arial" w:cs="Arial"/>
          <w:bCs/>
          <w:bdr w:val="nil"/>
          <w:lang w:val="nl-NL"/>
        </w:rPr>
        <w:t>Kwaliteit van de opzet van het voorgestelde project</w:t>
      </w:r>
      <w:bookmarkEnd w:id="9"/>
    </w:p>
    <w:p w14:paraId="02E14827" w14:textId="77777777" w:rsidR="00F20F7E" w:rsidRPr="00F20F7E" w:rsidRDefault="00F20F7E" w:rsidP="00824ABB">
      <w:pPr>
        <w:spacing w:line="240" w:lineRule="auto"/>
        <w:rPr>
          <w:sz w:val="20"/>
          <w:szCs w:val="20"/>
          <w:lang w:val="nl-BE"/>
        </w:rPr>
      </w:pPr>
    </w:p>
    <w:p w14:paraId="17999F31" w14:textId="77777777" w:rsidR="00F20F7E" w:rsidRPr="00872873" w:rsidRDefault="00F20F7E" w:rsidP="00AF741B">
      <w:pPr>
        <w:pStyle w:val="Paragraphedeliste"/>
        <w:numPr>
          <w:ilvl w:val="1"/>
          <w:numId w:val="56"/>
        </w:numPr>
        <w:spacing w:line="300" w:lineRule="exact"/>
        <w:rPr>
          <w:lang w:val="fr-FR"/>
        </w:rPr>
      </w:pPr>
      <w:r>
        <w:rPr>
          <w:b/>
          <w:bCs/>
          <w:sz w:val="20"/>
          <w:szCs w:val="20"/>
          <w:bdr w:val="nil"/>
          <w:lang w:val="nl-NL"/>
        </w:rPr>
        <w:t>Methodologie</w:t>
      </w:r>
    </w:p>
    <w:p w14:paraId="7B7CD5EB" w14:textId="77777777" w:rsidR="00F20F7E" w:rsidRDefault="00F20F7E" w:rsidP="00933097">
      <w:pPr>
        <w:rPr>
          <w:lang w:val="fr-BE"/>
        </w:rPr>
      </w:pPr>
    </w:p>
    <w:tbl>
      <w:tblPr>
        <w:tblW w:w="5000" w:type="pct"/>
        <w:tblCellMar>
          <w:left w:w="0" w:type="dxa"/>
          <w:right w:w="0" w:type="dxa"/>
        </w:tblCellMar>
        <w:tblLook w:val="04A0" w:firstRow="1" w:lastRow="0" w:firstColumn="1" w:lastColumn="0" w:noHBand="0" w:noVBand="1"/>
      </w:tblPr>
      <w:tblGrid>
        <w:gridCol w:w="9009"/>
      </w:tblGrid>
      <w:tr w:rsidR="00880957" w:rsidRPr="008C6174" w14:paraId="2C9696D7" w14:textId="77777777" w:rsidTr="00F80400">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F279546" w14:textId="77777777" w:rsidR="00F20F7E" w:rsidRPr="00F20F7E" w:rsidRDefault="00F20F7E" w:rsidP="00F80400">
            <w:pPr>
              <w:spacing w:line="300" w:lineRule="exact"/>
              <w:jc w:val="center"/>
              <w:rPr>
                <w:b/>
                <w:bCs/>
                <w:i/>
                <w:iCs/>
                <w:sz w:val="20"/>
                <w:szCs w:val="20"/>
                <w:lang w:val="nl-BE"/>
              </w:rPr>
            </w:pPr>
            <w:r>
              <w:rPr>
                <w:b/>
                <w:bCs/>
                <w:i/>
                <w:iCs/>
                <w:color w:val="000000"/>
                <w:sz w:val="20"/>
                <w:szCs w:val="20"/>
                <w:bdr w:val="nil"/>
                <w:lang w:val="nl-NL"/>
              </w:rPr>
              <w:t>METHODOLOGIE voor de maatregel “Taalcheques Doorstroming naar werk”</w:t>
            </w:r>
          </w:p>
        </w:tc>
      </w:tr>
      <w:tr w:rsidR="00880957" w:rsidRPr="008C6174" w14:paraId="4853D0C8" w14:textId="77777777" w:rsidTr="00F80400">
        <w:tc>
          <w:tcPr>
            <w:tcW w:w="5000"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28258C0D" w14:textId="77777777" w:rsidR="00F20F7E" w:rsidRPr="00F20F7E" w:rsidRDefault="00F20F7E" w:rsidP="00F80400">
            <w:pPr>
              <w:spacing w:line="300" w:lineRule="exact"/>
              <w:rPr>
                <w:b/>
                <w:bCs/>
                <w:sz w:val="20"/>
                <w:szCs w:val="20"/>
                <w:lang w:val="nl-BE"/>
              </w:rPr>
            </w:pPr>
          </w:p>
          <w:p w14:paraId="437A8F50" w14:textId="77777777" w:rsidR="00F20F7E" w:rsidRPr="00F20F7E" w:rsidRDefault="00F20F7E" w:rsidP="00F80400">
            <w:pPr>
              <w:spacing w:line="300" w:lineRule="exact"/>
              <w:rPr>
                <w:b/>
                <w:bCs/>
                <w:sz w:val="20"/>
                <w:szCs w:val="20"/>
                <w:lang w:val="nl-BE"/>
              </w:rPr>
            </w:pPr>
            <w:r>
              <w:rPr>
                <w:b/>
                <w:bCs/>
                <w:color w:val="000000"/>
                <w:sz w:val="20"/>
                <w:szCs w:val="20"/>
                <w:bdr w:val="nil"/>
                <w:lang w:val="nl-NL"/>
              </w:rPr>
              <w:t>Geef een algemene beschrijving van de methodes die worden aangewend tijdens de taalopleiding.</w:t>
            </w:r>
          </w:p>
          <w:p w14:paraId="4FD8B991" w14:textId="77777777" w:rsidR="00F20F7E" w:rsidRPr="00F20F7E" w:rsidRDefault="00F20F7E" w:rsidP="00F80400">
            <w:pPr>
              <w:spacing w:line="300" w:lineRule="exact"/>
              <w:rPr>
                <w:b/>
                <w:bCs/>
                <w:sz w:val="20"/>
                <w:szCs w:val="20"/>
                <w:lang w:val="nl-BE"/>
              </w:rPr>
            </w:pPr>
          </w:p>
        </w:tc>
      </w:tr>
      <w:tr w:rsidR="00880957" w:rsidRPr="008C6174" w14:paraId="3CF5AED9"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27D7214" w14:textId="77777777" w:rsidR="00F20F7E" w:rsidRPr="00F20F7E" w:rsidRDefault="00F20F7E" w:rsidP="00F80400">
            <w:pPr>
              <w:spacing w:line="300" w:lineRule="exact"/>
              <w:rPr>
                <w:b/>
                <w:bCs/>
                <w:sz w:val="20"/>
                <w:szCs w:val="20"/>
                <w:lang w:val="nl-BE"/>
              </w:rPr>
            </w:pPr>
          </w:p>
          <w:p w14:paraId="318E58E9" w14:textId="77777777" w:rsidR="00F20F7E" w:rsidRPr="00F20F7E" w:rsidRDefault="00F20F7E" w:rsidP="00F80400">
            <w:pPr>
              <w:spacing w:line="300" w:lineRule="exact"/>
              <w:rPr>
                <w:b/>
                <w:bCs/>
                <w:sz w:val="20"/>
                <w:szCs w:val="20"/>
                <w:lang w:val="nl-BE"/>
              </w:rPr>
            </w:pPr>
          </w:p>
        </w:tc>
      </w:tr>
      <w:tr w:rsidR="00880957" w:rsidRPr="008C6174" w14:paraId="4561CE22"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38418A42" w14:textId="77777777" w:rsidR="00F20F7E" w:rsidRPr="00F20F7E" w:rsidRDefault="00F20F7E" w:rsidP="00933097">
            <w:pPr>
              <w:pStyle w:val="Paragraphedeliste"/>
              <w:numPr>
                <w:ilvl w:val="0"/>
                <w:numId w:val="53"/>
              </w:numPr>
              <w:spacing w:line="300" w:lineRule="exact"/>
              <w:rPr>
                <w:b/>
                <w:bCs/>
                <w:sz w:val="20"/>
                <w:szCs w:val="20"/>
                <w:lang w:val="nl-BE"/>
              </w:rPr>
            </w:pPr>
            <w:r>
              <w:rPr>
                <w:b/>
                <w:bCs/>
                <w:color w:val="000000"/>
                <w:sz w:val="20"/>
                <w:szCs w:val="20"/>
                <w:bdr w:val="nil"/>
                <w:lang w:val="nl-NL"/>
              </w:rPr>
              <w:t>Leg uit hoe uw organisatie in de opleiding methodes zal integreren die betrekking hebben op taakgericht onderwijs en hoe de werkzoekende zal worden aangespoord om de taal actief te gebruiken.</w:t>
            </w:r>
          </w:p>
        </w:tc>
      </w:tr>
      <w:tr w:rsidR="00880957" w:rsidRPr="008C6174" w14:paraId="62DAF2D4"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2DC51E" w14:textId="77777777" w:rsidR="00F20F7E" w:rsidRPr="00F20F7E" w:rsidRDefault="00F20F7E" w:rsidP="00F80400">
            <w:pPr>
              <w:spacing w:line="300" w:lineRule="exact"/>
              <w:rPr>
                <w:b/>
                <w:bCs/>
                <w:sz w:val="20"/>
                <w:szCs w:val="20"/>
                <w:lang w:val="nl-BE"/>
              </w:rPr>
            </w:pPr>
          </w:p>
          <w:p w14:paraId="7AEFF6C6" w14:textId="77777777" w:rsidR="00F20F7E" w:rsidRPr="00F20F7E" w:rsidRDefault="00F20F7E" w:rsidP="00F80400">
            <w:pPr>
              <w:spacing w:line="300" w:lineRule="exact"/>
              <w:rPr>
                <w:b/>
                <w:bCs/>
                <w:sz w:val="20"/>
                <w:szCs w:val="20"/>
                <w:lang w:val="nl-BE"/>
              </w:rPr>
            </w:pPr>
          </w:p>
        </w:tc>
      </w:tr>
      <w:tr w:rsidR="00880957" w:rsidRPr="008C6174" w14:paraId="6C1DF792"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04A2943F" w14:textId="77777777" w:rsidR="00F20F7E" w:rsidRPr="00F20F7E" w:rsidRDefault="00F20F7E" w:rsidP="00933097">
            <w:pPr>
              <w:pStyle w:val="Paragraphedeliste"/>
              <w:numPr>
                <w:ilvl w:val="0"/>
                <w:numId w:val="53"/>
              </w:numPr>
              <w:spacing w:line="300" w:lineRule="exact"/>
              <w:rPr>
                <w:b/>
                <w:bCs/>
                <w:sz w:val="20"/>
                <w:szCs w:val="20"/>
                <w:lang w:val="nl-BE"/>
              </w:rPr>
            </w:pPr>
            <w:r>
              <w:rPr>
                <w:b/>
                <w:bCs/>
                <w:color w:val="000000"/>
                <w:sz w:val="20"/>
                <w:szCs w:val="20"/>
                <w:bdr w:val="nil"/>
                <w:lang w:val="nl-NL"/>
              </w:rPr>
              <w:lastRenderedPageBreak/>
              <w:t>Verduidelijk hoe uw organisatie de opleidingsacties afstemt op de beroepsdoelen van de werkzoekenden die eraan deelnemen.</w:t>
            </w:r>
          </w:p>
        </w:tc>
      </w:tr>
      <w:tr w:rsidR="00880957" w:rsidRPr="008C6174" w14:paraId="4E78E673"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AF8F34" w14:textId="77777777" w:rsidR="00F20F7E" w:rsidRPr="00F20F7E" w:rsidRDefault="00F20F7E" w:rsidP="00F80400">
            <w:pPr>
              <w:spacing w:line="300" w:lineRule="exact"/>
              <w:rPr>
                <w:b/>
                <w:bCs/>
                <w:sz w:val="20"/>
                <w:szCs w:val="20"/>
                <w:lang w:val="nl-BE"/>
              </w:rPr>
            </w:pPr>
          </w:p>
          <w:p w14:paraId="6E159EC5" w14:textId="77777777" w:rsidR="00F20F7E" w:rsidRPr="00F20F7E" w:rsidRDefault="00F20F7E" w:rsidP="00F80400">
            <w:pPr>
              <w:spacing w:line="300" w:lineRule="exact"/>
              <w:rPr>
                <w:b/>
                <w:bCs/>
                <w:sz w:val="20"/>
                <w:szCs w:val="20"/>
                <w:lang w:val="nl-BE"/>
              </w:rPr>
            </w:pPr>
          </w:p>
        </w:tc>
      </w:tr>
      <w:tr w:rsidR="00880957" w:rsidRPr="008C6174" w14:paraId="6449BD50"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0F2D9F6C" w14:textId="77777777" w:rsidR="00F20F7E" w:rsidRPr="00F20F7E" w:rsidRDefault="00F20F7E" w:rsidP="00933097">
            <w:pPr>
              <w:pStyle w:val="Paragraphedeliste"/>
              <w:numPr>
                <w:ilvl w:val="0"/>
                <w:numId w:val="53"/>
              </w:numPr>
              <w:spacing w:line="300" w:lineRule="exact"/>
              <w:rPr>
                <w:b/>
                <w:bCs/>
                <w:sz w:val="20"/>
                <w:szCs w:val="20"/>
                <w:lang w:val="nl-BE"/>
              </w:rPr>
            </w:pPr>
            <w:r>
              <w:rPr>
                <w:b/>
                <w:bCs/>
                <w:color w:val="000000"/>
                <w:sz w:val="20"/>
                <w:szCs w:val="20"/>
                <w:bdr w:val="nil"/>
                <w:lang w:val="nl-NL"/>
              </w:rPr>
              <w:t>Geef aan op welke manier de groepsdynamiek zal worden aangemoedigd tijdens de opleiding.</w:t>
            </w:r>
          </w:p>
        </w:tc>
      </w:tr>
      <w:tr w:rsidR="00880957" w:rsidRPr="008C6174" w14:paraId="00FC5808"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F0800C" w14:textId="77777777" w:rsidR="00F20F7E" w:rsidRPr="00F20F7E" w:rsidRDefault="00F20F7E" w:rsidP="00F80400">
            <w:pPr>
              <w:spacing w:line="300" w:lineRule="exact"/>
              <w:rPr>
                <w:b/>
                <w:bCs/>
                <w:sz w:val="20"/>
                <w:szCs w:val="20"/>
                <w:lang w:val="nl-BE"/>
              </w:rPr>
            </w:pPr>
          </w:p>
          <w:p w14:paraId="546D5255" w14:textId="77777777" w:rsidR="00F20F7E" w:rsidRPr="00F20F7E" w:rsidRDefault="00F20F7E" w:rsidP="00F80400">
            <w:pPr>
              <w:spacing w:line="300" w:lineRule="exact"/>
              <w:rPr>
                <w:b/>
                <w:bCs/>
                <w:sz w:val="20"/>
                <w:szCs w:val="20"/>
                <w:lang w:val="nl-BE"/>
              </w:rPr>
            </w:pPr>
          </w:p>
        </w:tc>
      </w:tr>
      <w:tr w:rsidR="00880957" w:rsidRPr="008C6174" w14:paraId="38C45A07"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6BC9D384" w14:textId="77777777" w:rsidR="00F20F7E" w:rsidRPr="00F20F7E" w:rsidRDefault="00F20F7E" w:rsidP="00933097">
            <w:pPr>
              <w:pStyle w:val="Paragraphedeliste"/>
              <w:numPr>
                <w:ilvl w:val="0"/>
                <w:numId w:val="53"/>
              </w:numPr>
              <w:spacing w:line="300" w:lineRule="exact"/>
              <w:rPr>
                <w:b/>
                <w:bCs/>
                <w:sz w:val="20"/>
                <w:szCs w:val="20"/>
                <w:lang w:val="nl-BE"/>
              </w:rPr>
            </w:pPr>
            <w:r>
              <w:rPr>
                <w:b/>
                <w:bCs/>
                <w:color w:val="000000"/>
                <w:sz w:val="20"/>
                <w:szCs w:val="20"/>
                <w:bdr w:val="nil"/>
                <w:lang w:val="nl-NL"/>
              </w:rPr>
              <w:t>Beschrijf uitvoerig hoe uw organisatie haar activiteiten, methodes en communicatie aanpast aan de kenmerken en behoeften van de doelgroep.</w:t>
            </w:r>
          </w:p>
        </w:tc>
      </w:tr>
      <w:tr w:rsidR="00880957" w:rsidRPr="008C6174" w14:paraId="09646B42"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BE9349" w14:textId="77777777" w:rsidR="00F20F7E" w:rsidRPr="00F20F7E" w:rsidRDefault="00F20F7E" w:rsidP="00F80400">
            <w:pPr>
              <w:spacing w:line="300" w:lineRule="exact"/>
              <w:rPr>
                <w:b/>
                <w:bCs/>
                <w:sz w:val="20"/>
                <w:szCs w:val="20"/>
                <w:lang w:val="nl-BE"/>
              </w:rPr>
            </w:pPr>
          </w:p>
          <w:p w14:paraId="2D254212" w14:textId="77777777" w:rsidR="00F20F7E" w:rsidRPr="00F20F7E" w:rsidRDefault="00F20F7E" w:rsidP="00F80400">
            <w:pPr>
              <w:spacing w:line="300" w:lineRule="exact"/>
              <w:rPr>
                <w:b/>
                <w:bCs/>
                <w:sz w:val="20"/>
                <w:szCs w:val="20"/>
                <w:lang w:val="nl-BE"/>
              </w:rPr>
            </w:pPr>
          </w:p>
        </w:tc>
      </w:tr>
      <w:tr w:rsidR="00880957" w:rsidRPr="008C6174" w14:paraId="32293A2B" w14:textId="77777777" w:rsidTr="00F80400">
        <w:trPr>
          <w:trHeight w:val="126"/>
        </w:trPr>
        <w:tc>
          <w:tcPr>
            <w:tcW w:w="5000" w:type="pct"/>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6C7377B9" w14:textId="77777777" w:rsidR="00F20F7E" w:rsidRPr="00F20F7E" w:rsidRDefault="00F20F7E" w:rsidP="00AF741B">
            <w:pPr>
              <w:pStyle w:val="Paragraphedeliste"/>
              <w:numPr>
                <w:ilvl w:val="0"/>
                <w:numId w:val="53"/>
              </w:numPr>
              <w:spacing w:line="300" w:lineRule="exact"/>
              <w:rPr>
                <w:b/>
                <w:bCs/>
                <w:sz w:val="20"/>
                <w:szCs w:val="20"/>
                <w:lang w:val="nl-BE"/>
              </w:rPr>
            </w:pPr>
            <w:r>
              <w:rPr>
                <w:b/>
                <w:bCs/>
                <w:color w:val="000000"/>
                <w:sz w:val="20"/>
                <w:szCs w:val="20"/>
                <w:bdr w:val="nil"/>
                <w:lang w:val="nl-NL"/>
              </w:rPr>
              <w:t xml:space="preserve">Verduidelijk, in voorkomend geval, hoe uw organisatie, als aanvulling op de collectieve opleiding, andere methodes in de opleidingsacties integreert. </w:t>
            </w:r>
            <w:r>
              <w:rPr>
                <w:b/>
                <w:bCs/>
                <w:sz w:val="20"/>
                <w:szCs w:val="20"/>
                <w:bdr w:val="nil"/>
                <w:lang w:val="nl-NL"/>
              </w:rPr>
              <w:t>U kunt tools, voorbeelden van documenten en/of methodologische referenties bijvoegen.</w:t>
            </w:r>
          </w:p>
          <w:p w14:paraId="24C4EF9E" w14:textId="77777777" w:rsidR="00F20F7E" w:rsidRPr="00F20F7E" w:rsidRDefault="00F20F7E" w:rsidP="00AF741B">
            <w:pPr>
              <w:pStyle w:val="Paragraphedeliste"/>
              <w:spacing w:line="300" w:lineRule="exact"/>
              <w:ind w:left="1080"/>
              <w:rPr>
                <w:b/>
                <w:bCs/>
                <w:sz w:val="20"/>
                <w:szCs w:val="20"/>
                <w:lang w:val="nl-BE"/>
              </w:rPr>
            </w:pPr>
          </w:p>
        </w:tc>
      </w:tr>
      <w:tr w:rsidR="00880957" w:rsidRPr="008C6174" w14:paraId="582C9015" w14:textId="77777777" w:rsidTr="00F80400">
        <w:trPr>
          <w:trHeight w:val="1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73FCAD" w14:textId="77777777" w:rsidR="000E0CC1" w:rsidRDefault="000E0CC1" w:rsidP="00F80400">
            <w:pPr>
              <w:spacing w:line="300" w:lineRule="exact"/>
              <w:rPr>
                <w:sz w:val="20"/>
                <w:szCs w:val="20"/>
                <w:lang w:val="nl-BE"/>
              </w:rPr>
            </w:pPr>
          </w:p>
          <w:p w14:paraId="66B56690" w14:textId="77777777" w:rsidR="000E0CC1" w:rsidRPr="00F20F7E" w:rsidRDefault="000E0CC1" w:rsidP="00F80400">
            <w:pPr>
              <w:spacing w:line="300" w:lineRule="exact"/>
              <w:rPr>
                <w:sz w:val="20"/>
                <w:szCs w:val="20"/>
                <w:lang w:val="nl-BE"/>
              </w:rPr>
            </w:pPr>
          </w:p>
        </w:tc>
      </w:tr>
    </w:tbl>
    <w:p w14:paraId="20B01327" w14:textId="77777777" w:rsidR="00F20F7E" w:rsidRPr="00F20F7E" w:rsidRDefault="00F20F7E" w:rsidP="00933097">
      <w:pPr>
        <w:rPr>
          <w:rFonts w:ascii="Calibri" w:eastAsiaTheme="minorHAnsi" w:hAnsi="Calibri" w:cs="Calibri"/>
          <w:lang w:val="nl-BE"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09DD922E" w14:textId="77777777" w:rsidTr="00F80400">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DDB872D" w14:textId="77777777" w:rsidR="00F20F7E" w:rsidRPr="00F20F7E" w:rsidRDefault="00F20F7E" w:rsidP="00F80400">
            <w:pPr>
              <w:spacing w:line="300" w:lineRule="exact"/>
              <w:jc w:val="center"/>
              <w:rPr>
                <w:b/>
                <w:bCs/>
                <w:i/>
                <w:iCs/>
                <w:sz w:val="20"/>
                <w:szCs w:val="20"/>
                <w:lang w:val="nl-BE"/>
              </w:rPr>
            </w:pPr>
            <w:r>
              <w:rPr>
                <w:b/>
                <w:bCs/>
                <w:i/>
                <w:iCs/>
                <w:color w:val="000000"/>
                <w:sz w:val="20"/>
                <w:szCs w:val="20"/>
                <w:bdr w:val="nil"/>
                <w:lang w:val="nl-NL"/>
              </w:rPr>
              <w:t>METHODOLOGIE voor de maatregel “Taalcheques Matching”</w:t>
            </w:r>
          </w:p>
        </w:tc>
      </w:tr>
      <w:tr w:rsidR="00880957" w:rsidRPr="008C6174" w14:paraId="784FE01F" w14:textId="77777777" w:rsidTr="00F80400">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143DB778" w14:textId="77777777" w:rsidR="00F20F7E" w:rsidRPr="00F20F7E" w:rsidRDefault="00F20F7E" w:rsidP="00F80400">
            <w:pPr>
              <w:spacing w:line="300" w:lineRule="exact"/>
              <w:rPr>
                <w:b/>
                <w:bCs/>
                <w:sz w:val="20"/>
                <w:szCs w:val="20"/>
                <w:lang w:val="nl-BE"/>
              </w:rPr>
            </w:pPr>
          </w:p>
          <w:p w14:paraId="1EB43862" w14:textId="77777777" w:rsidR="00F20F7E" w:rsidRPr="00F20F7E" w:rsidRDefault="00F20F7E" w:rsidP="00F80400">
            <w:pPr>
              <w:spacing w:line="300" w:lineRule="exact"/>
              <w:rPr>
                <w:b/>
                <w:bCs/>
                <w:sz w:val="20"/>
                <w:szCs w:val="20"/>
                <w:lang w:val="nl-BE"/>
              </w:rPr>
            </w:pPr>
            <w:r>
              <w:rPr>
                <w:b/>
                <w:bCs/>
                <w:color w:val="000000"/>
                <w:sz w:val="20"/>
                <w:szCs w:val="20"/>
                <w:bdr w:val="nil"/>
                <w:lang w:val="nl-NL"/>
              </w:rPr>
              <w:t xml:space="preserve">Geef een algemene beschrijving van de methodes die tijdens de taalopleiding worden aangewend </w:t>
            </w:r>
            <w:r>
              <w:rPr>
                <w:color w:val="000000"/>
                <w:sz w:val="20"/>
                <w:szCs w:val="20"/>
                <w:bdr w:val="nil"/>
                <w:lang w:val="nl-NL"/>
              </w:rPr>
              <w:t>(voor de individuele en de collectieve lessen).</w:t>
            </w:r>
          </w:p>
          <w:p w14:paraId="02E3CD84" w14:textId="77777777" w:rsidR="00F20F7E" w:rsidRPr="00F20F7E" w:rsidRDefault="00F20F7E" w:rsidP="00F80400">
            <w:pPr>
              <w:spacing w:line="300" w:lineRule="exact"/>
              <w:rPr>
                <w:b/>
                <w:bCs/>
                <w:sz w:val="20"/>
                <w:szCs w:val="20"/>
                <w:lang w:val="nl-BE"/>
              </w:rPr>
            </w:pPr>
          </w:p>
        </w:tc>
      </w:tr>
      <w:tr w:rsidR="00880957" w:rsidRPr="008C6174" w14:paraId="45A2E8F1" w14:textId="77777777" w:rsidTr="00F80400">
        <w:trPr>
          <w:trHeight w:val="126"/>
        </w:trPr>
        <w:tc>
          <w:tcPr>
            <w:tcW w:w="2500" w:type="pct"/>
            <w:tcBorders>
              <w:top w:val="nil"/>
              <w:left w:val="single" w:sz="8" w:space="0" w:color="auto"/>
              <w:bottom w:val="single" w:sz="8" w:space="0" w:color="auto"/>
              <w:right w:val="nil"/>
            </w:tcBorders>
            <w:tcMar>
              <w:top w:w="0" w:type="dxa"/>
              <w:left w:w="70" w:type="dxa"/>
              <w:bottom w:w="0" w:type="dxa"/>
              <w:right w:w="70" w:type="dxa"/>
            </w:tcMar>
            <w:vAlign w:val="center"/>
          </w:tcPr>
          <w:p w14:paraId="2B55F4AF" w14:textId="77777777" w:rsidR="00F20F7E" w:rsidRPr="00F20F7E" w:rsidRDefault="00F20F7E" w:rsidP="00F80400">
            <w:pPr>
              <w:spacing w:line="300" w:lineRule="exact"/>
              <w:rPr>
                <w:b/>
                <w:bCs/>
                <w:sz w:val="20"/>
                <w:szCs w:val="20"/>
                <w:lang w:val="nl-BE"/>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tcPr>
          <w:p w14:paraId="1B98ABE0" w14:textId="77777777" w:rsidR="00F20F7E" w:rsidRPr="00F20F7E" w:rsidRDefault="00F20F7E" w:rsidP="00F80400">
            <w:pPr>
              <w:spacing w:line="300" w:lineRule="exact"/>
              <w:rPr>
                <w:sz w:val="20"/>
                <w:szCs w:val="20"/>
                <w:highlight w:val="yellow"/>
                <w:u w:val="single"/>
                <w:lang w:val="nl-BE"/>
              </w:rPr>
            </w:pPr>
          </w:p>
          <w:p w14:paraId="4B068318" w14:textId="77777777" w:rsidR="00F20F7E" w:rsidRPr="00F20F7E" w:rsidRDefault="00F20F7E" w:rsidP="00F80400">
            <w:pPr>
              <w:spacing w:line="300" w:lineRule="exact"/>
              <w:rPr>
                <w:sz w:val="20"/>
                <w:szCs w:val="20"/>
                <w:highlight w:val="yellow"/>
                <w:u w:val="single"/>
                <w:lang w:val="nl-BE"/>
              </w:rPr>
            </w:pPr>
          </w:p>
          <w:p w14:paraId="53E01DF0" w14:textId="77777777" w:rsidR="00F20F7E" w:rsidRPr="00F20F7E" w:rsidRDefault="00F20F7E" w:rsidP="00F80400">
            <w:pPr>
              <w:spacing w:line="300" w:lineRule="exact"/>
              <w:rPr>
                <w:sz w:val="20"/>
                <w:szCs w:val="20"/>
                <w:highlight w:val="yellow"/>
                <w:u w:val="single"/>
                <w:lang w:val="nl-BE"/>
              </w:rPr>
            </w:pPr>
          </w:p>
          <w:p w14:paraId="57E96171" w14:textId="77777777" w:rsidR="00F20F7E" w:rsidRPr="00F20F7E" w:rsidRDefault="00F20F7E" w:rsidP="00F80400">
            <w:pPr>
              <w:spacing w:line="300" w:lineRule="exact"/>
              <w:rPr>
                <w:sz w:val="20"/>
                <w:szCs w:val="20"/>
                <w:highlight w:val="yellow"/>
                <w:u w:val="single"/>
                <w:lang w:val="nl-BE"/>
              </w:rPr>
            </w:pPr>
          </w:p>
          <w:p w14:paraId="2F4C236A" w14:textId="77777777" w:rsidR="00F20F7E" w:rsidRPr="00F20F7E" w:rsidRDefault="00F20F7E" w:rsidP="00F80400">
            <w:pPr>
              <w:spacing w:line="300" w:lineRule="exact"/>
              <w:rPr>
                <w:b/>
                <w:bCs/>
                <w:sz w:val="20"/>
                <w:szCs w:val="20"/>
                <w:lang w:val="nl-BE"/>
              </w:rPr>
            </w:pPr>
          </w:p>
          <w:p w14:paraId="16F75A8C" w14:textId="77777777" w:rsidR="00F20F7E" w:rsidRPr="00F20F7E" w:rsidRDefault="00F20F7E" w:rsidP="00F80400">
            <w:pPr>
              <w:spacing w:line="300" w:lineRule="exact"/>
              <w:rPr>
                <w:b/>
                <w:bCs/>
                <w:sz w:val="20"/>
                <w:szCs w:val="20"/>
                <w:lang w:val="nl-BE"/>
              </w:rPr>
            </w:pPr>
          </w:p>
          <w:p w14:paraId="2A5979D0" w14:textId="77777777" w:rsidR="00F20F7E" w:rsidRPr="00F20F7E" w:rsidRDefault="00F20F7E" w:rsidP="00F80400">
            <w:pPr>
              <w:spacing w:line="300" w:lineRule="exact"/>
              <w:rPr>
                <w:b/>
                <w:bCs/>
                <w:sz w:val="20"/>
                <w:szCs w:val="20"/>
                <w:lang w:val="nl-BE"/>
              </w:rPr>
            </w:pPr>
          </w:p>
        </w:tc>
      </w:tr>
      <w:tr w:rsidR="00880957" w:rsidRPr="008C6174" w14:paraId="4D6BD238"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15CF513A" w14:textId="77777777" w:rsidR="00F20F7E" w:rsidRPr="00F20F7E" w:rsidRDefault="00F20F7E" w:rsidP="00933097">
            <w:pPr>
              <w:pStyle w:val="Paragraphedeliste"/>
              <w:numPr>
                <w:ilvl w:val="0"/>
                <w:numId w:val="54"/>
              </w:numPr>
              <w:spacing w:line="300" w:lineRule="exact"/>
              <w:rPr>
                <w:b/>
                <w:bCs/>
                <w:sz w:val="20"/>
                <w:szCs w:val="20"/>
                <w:lang w:val="nl-BE"/>
              </w:rPr>
            </w:pPr>
            <w:r>
              <w:rPr>
                <w:b/>
                <w:bCs/>
                <w:color w:val="000000"/>
                <w:sz w:val="20"/>
                <w:szCs w:val="20"/>
                <w:bdr w:val="nil"/>
                <w:lang w:val="nl-NL"/>
              </w:rPr>
              <w:t>Leg uit hoe uw organisatie in de opleiding methodes zal integreren die betrekking hebben op taakgericht onderwijs en hoe de werkzoekende zal worden aangespoord om de taal actief te gebruiken.</w:t>
            </w:r>
          </w:p>
        </w:tc>
      </w:tr>
      <w:tr w:rsidR="00880957" w:rsidRPr="008C6174" w14:paraId="2D1E28D0"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6C985E" w14:textId="77777777" w:rsidR="00F20F7E" w:rsidRPr="00F20F7E" w:rsidRDefault="00F20F7E" w:rsidP="00F80400">
            <w:pPr>
              <w:spacing w:line="300" w:lineRule="exact"/>
              <w:rPr>
                <w:b/>
                <w:bCs/>
                <w:sz w:val="20"/>
                <w:szCs w:val="20"/>
                <w:lang w:val="nl-BE"/>
              </w:rPr>
            </w:pPr>
          </w:p>
        </w:tc>
      </w:tr>
      <w:tr w:rsidR="00880957" w:rsidRPr="008C6174" w14:paraId="09D14852"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79108528" w14:textId="77777777" w:rsidR="00F20F7E" w:rsidRPr="00F20F7E" w:rsidRDefault="00F20F7E" w:rsidP="00933097">
            <w:pPr>
              <w:pStyle w:val="Paragraphedeliste"/>
              <w:numPr>
                <w:ilvl w:val="0"/>
                <w:numId w:val="54"/>
              </w:numPr>
              <w:spacing w:line="300" w:lineRule="exact"/>
              <w:rPr>
                <w:b/>
                <w:bCs/>
                <w:sz w:val="20"/>
                <w:szCs w:val="20"/>
                <w:lang w:val="nl-BE"/>
              </w:rPr>
            </w:pPr>
            <w:r>
              <w:rPr>
                <w:b/>
                <w:bCs/>
                <w:color w:val="000000"/>
                <w:sz w:val="20"/>
                <w:szCs w:val="20"/>
                <w:bdr w:val="nil"/>
                <w:lang w:val="nl-NL"/>
              </w:rPr>
              <w:t>Verduidelijk hoe uw organisatie de opleidingsacties afstemt op de uit te oefenen functie (praktijkoefening) en de beroepssector van de begunstigde.</w:t>
            </w:r>
          </w:p>
        </w:tc>
      </w:tr>
      <w:tr w:rsidR="00880957" w:rsidRPr="008C6174" w14:paraId="1713004F"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D01DC6" w14:textId="77777777" w:rsidR="00F20F7E" w:rsidRPr="00F20F7E" w:rsidRDefault="00F20F7E" w:rsidP="00F80400">
            <w:pPr>
              <w:spacing w:line="300" w:lineRule="exact"/>
              <w:rPr>
                <w:b/>
                <w:bCs/>
                <w:sz w:val="20"/>
                <w:szCs w:val="20"/>
                <w:lang w:val="nl-BE"/>
              </w:rPr>
            </w:pPr>
          </w:p>
        </w:tc>
      </w:tr>
      <w:tr w:rsidR="00880957" w:rsidRPr="008C6174" w14:paraId="55B24250" w14:textId="77777777" w:rsidTr="00F80400">
        <w:trPr>
          <w:trHeight w:val="126"/>
        </w:trPr>
        <w:tc>
          <w:tcPr>
            <w:tcW w:w="5000" w:type="pct"/>
            <w:gridSpan w:val="2"/>
            <w:tcBorders>
              <w:top w:val="nil"/>
              <w:left w:val="single" w:sz="8" w:space="0" w:color="auto"/>
              <w:bottom w:val="single" w:sz="8" w:space="0" w:color="auto"/>
              <w:right w:val="single" w:sz="8" w:space="0" w:color="auto"/>
            </w:tcBorders>
            <w:shd w:val="clear" w:color="auto" w:fill="CCCCCC"/>
            <w:tcMar>
              <w:top w:w="0" w:type="dxa"/>
              <w:left w:w="70" w:type="dxa"/>
              <w:bottom w:w="0" w:type="dxa"/>
              <w:right w:w="70" w:type="dxa"/>
            </w:tcMar>
            <w:vAlign w:val="center"/>
            <w:hideMark/>
          </w:tcPr>
          <w:p w14:paraId="4EFFA633" w14:textId="77777777" w:rsidR="00F20F7E" w:rsidRPr="00F20F7E" w:rsidRDefault="00F20F7E" w:rsidP="00DF4AB1">
            <w:pPr>
              <w:pStyle w:val="Paragraphedeliste"/>
              <w:numPr>
                <w:ilvl w:val="0"/>
                <w:numId w:val="54"/>
              </w:numPr>
              <w:spacing w:line="300" w:lineRule="exact"/>
              <w:rPr>
                <w:b/>
                <w:bCs/>
                <w:sz w:val="20"/>
                <w:szCs w:val="20"/>
                <w:lang w:val="nl-BE"/>
              </w:rPr>
            </w:pPr>
            <w:r>
              <w:rPr>
                <w:b/>
                <w:bCs/>
                <w:color w:val="000000"/>
                <w:sz w:val="20"/>
                <w:szCs w:val="20"/>
                <w:bdr w:val="nil"/>
                <w:lang w:val="nl-NL"/>
              </w:rPr>
              <w:t>Verduidelijk, in voorkomend geval, hoe uw organisatie, als aanvulling op de opleidingsuren, andere methodes integreert in de opleidingsacties.</w:t>
            </w:r>
          </w:p>
          <w:p w14:paraId="4097C1A7" w14:textId="77777777" w:rsidR="00F20F7E" w:rsidRPr="00F20F7E" w:rsidRDefault="00F20F7E" w:rsidP="00AF741B">
            <w:pPr>
              <w:pStyle w:val="Paragraphedeliste"/>
              <w:spacing w:line="300" w:lineRule="exact"/>
              <w:ind w:left="1080"/>
              <w:rPr>
                <w:b/>
                <w:bCs/>
                <w:sz w:val="20"/>
                <w:szCs w:val="20"/>
                <w:lang w:val="nl-BE"/>
              </w:rPr>
            </w:pPr>
            <w:r>
              <w:rPr>
                <w:b/>
                <w:bCs/>
                <w:sz w:val="20"/>
                <w:szCs w:val="20"/>
                <w:bdr w:val="nil"/>
                <w:lang w:val="nl-NL"/>
              </w:rPr>
              <w:t>U kunt tools, voorbeelden van documenten en/of methodologische referenties bijvoegen.</w:t>
            </w:r>
          </w:p>
          <w:p w14:paraId="18ECF651" w14:textId="77777777" w:rsidR="00F20F7E" w:rsidRPr="00F20F7E" w:rsidRDefault="00F20F7E" w:rsidP="00AF741B">
            <w:pPr>
              <w:pStyle w:val="Paragraphedeliste"/>
              <w:spacing w:line="300" w:lineRule="exact"/>
              <w:ind w:left="1080"/>
              <w:rPr>
                <w:b/>
                <w:bCs/>
                <w:sz w:val="20"/>
                <w:szCs w:val="20"/>
                <w:lang w:val="nl-BE"/>
              </w:rPr>
            </w:pPr>
          </w:p>
        </w:tc>
      </w:tr>
      <w:tr w:rsidR="00880957" w:rsidRPr="008C6174" w14:paraId="4663ABAC" w14:textId="77777777" w:rsidTr="00F80400">
        <w:trPr>
          <w:trHeight w:val="126"/>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2A6DC71" w14:textId="77777777" w:rsidR="00F20F7E" w:rsidRPr="00F20F7E" w:rsidRDefault="00F20F7E" w:rsidP="00F80400">
            <w:pPr>
              <w:spacing w:line="300" w:lineRule="exact"/>
              <w:rPr>
                <w:sz w:val="20"/>
                <w:szCs w:val="20"/>
                <w:lang w:val="nl-BE"/>
              </w:rPr>
            </w:pPr>
          </w:p>
        </w:tc>
      </w:tr>
    </w:tbl>
    <w:p w14:paraId="78BDD067" w14:textId="77777777" w:rsidR="00F20F7E" w:rsidRPr="00F20F7E" w:rsidRDefault="00F20F7E" w:rsidP="003D19C7">
      <w:pPr>
        <w:rPr>
          <w:sz w:val="20"/>
          <w:lang w:val="nl-BE" w:eastAsia="en-US"/>
        </w:rPr>
      </w:pPr>
    </w:p>
    <w:p w14:paraId="24F10757" w14:textId="77777777" w:rsidR="00F20F7E" w:rsidRPr="00F20F7E" w:rsidRDefault="00F20F7E" w:rsidP="003D19C7">
      <w:pPr>
        <w:rPr>
          <w:sz w:val="20"/>
          <w:lang w:val="nl-BE" w:eastAsia="en-US"/>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80957" w:rsidRPr="008C6174" w14:paraId="2AE48A60" w14:textId="77777777" w:rsidTr="00CB1801">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DB35B43" w14:textId="77777777" w:rsidR="00F20F7E" w:rsidRPr="00F20F7E" w:rsidRDefault="00F20F7E" w:rsidP="00CB1801">
            <w:pPr>
              <w:spacing w:line="240" w:lineRule="auto"/>
              <w:jc w:val="both"/>
              <w:rPr>
                <w:b/>
                <w:sz w:val="20"/>
                <w:szCs w:val="20"/>
                <w:lang w:val="nl-BE"/>
              </w:rPr>
            </w:pPr>
            <w:r>
              <w:rPr>
                <w:b/>
                <w:bCs/>
                <w:sz w:val="20"/>
                <w:szCs w:val="20"/>
                <w:bdr w:val="nil"/>
                <w:lang w:val="nl-NL"/>
              </w:rPr>
              <w:t xml:space="preserve">Beschrijf hoe u ten aanzien van de begunstigden toeziet op de bevordering van de gendergelijkheid. </w:t>
            </w:r>
          </w:p>
          <w:p w14:paraId="74C0FE31" w14:textId="77777777" w:rsidR="00F20F7E" w:rsidRPr="00F20F7E" w:rsidRDefault="00F20F7E" w:rsidP="00AF741B">
            <w:pPr>
              <w:spacing w:line="240" w:lineRule="auto"/>
              <w:jc w:val="center"/>
              <w:rPr>
                <w:b/>
                <w:sz w:val="20"/>
                <w:szCs w:val="20"/>
                <w:lang w:val="nl-BE"/>
              </w:rPr>
            </w:pPr>
          </w:p>
        </w:tc>
      </w:tr>
      <w:tr w:rsidR="00880957" w:rsidRPr="008C6174" w14:paraId="57ACD92D" w14:textId="77777777" w:rsidTr="00CB1801">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9D3FFF" w14:textId="77777777" w:rsidR="00F20F7E" w:rsidRPr="00F20F7E" w:rsidRDefault="00F20F7E" w:rsidP="00CB1801">
            <w:pPr>
              <w:spacing w:line="240" w:lineRule="auto"/>
              <w:rPr>
                <w:b/>
                <w:sz w:val="20"/>
                <w:szCs w:val="20"/>
                <w:lang w:val="nl-BE"/>
              </w:rPr>
            </w:pPr>
          </w:p>
        </w:tc>
      </w:tr>
    </w:tbl>
    <w:p w14:paraId="1D146E63" w14:textId="77777777" w:rsidR="00F20F7E" w:rsidRPr="00F20F7E" w:rsidRDefault="00F20F7E" w:rsidP="00DC58D5">
      <w:pPr>
        <w:spacing w:line="240" w:lineRule="auto"/>
        <w:jc w:val="both"/>
        <w:rPr>
          <w:sz w:val="20"/>
          <w:szCs w:val="20"/>
          <w:lang w:val="nl-BE"/>
        </w:rPr>
      </w:pPr>
    </w:p>
    <w:tbl>
      <w:tblPr>
        <w:tblStyle w:val="a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80957" w:rsidRPr="008C6174" w14:paraId="5035E0C8" w14:textId="77777777" w:rsidTr="00CB1801">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3DB9A0B" w14:textId="77777777" w:rsidR="00F20F7E" w:rsidRPr="00F20F7E" w:rsidRDefault="00F20F7E" w:rsidP="00CB1801">
            <w:pPr>
              <w:spacing w:line="240" w:lineRule="auto"/>
              <w:jc w:val="both"/>
              <w:rPr>
                <w:b/>
                <w:sz w:val="20"/>
                <w:szCs w:val="20"/>
                <w:lang w:val="nl-BE"/>
              </w:rPr>
            </w:pPr>
            <w:r>
              <w:rPr>
                <w:b/>
                <w:bCs/>
                <w:sz w:val="20"/>
                <w:szCs w:val="20"/>
                <w:bdr w:val="nil"/>
                <w:lang w:val="nl-NL"/>
              </w:rPr>
              <w:t>Welke maatregelen worden gehanteerd om elke vorm van discriminatie van begunstigden/deelnemers op basis van geslacht, raciale of etnische afkomst, geloof of levensbeschouwing, handicap, leeftijd of seksuele geaardheid te voorkomen?</w:t>
            </w:r>
          </w:p>
          <w:p w14:paraId="0AB155D1" w14:textId="77777777" w:rsidR="00F20F7E" w:rsidRPr="00F20F7E" w:rsidRDefault="00F20F7E" w:rsidP="00AF741B">
            <w:pPr>
              <w:spacing w:line="240" w:lineRule="auto"/>
              <w:jc w:val="center"/>
              <w:rPr>
                <w:b/>
                <w:sz w:val="20"/>
                <w:szCs w:val="20"/>
                <w:lang w:val="nl-BE"/>
              </w:rPr>
            </w:pPr>
          </w:p>
        </w:tc>
      </w:tr>
      <w:tr w:rsidR="00880957" w:rsidRPr="008C6174" w14:paraId="367878F2" w14:textId="77777777" w:rsidTr="00CB1801">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FD38CA" w14:textId="77777777" w:rsidR="00F20F7E" w:rsidRPr="00F20F7E" w:rsidRDefault="00F20F7E" w:rsidP="00CB1801">
            <w:pPr>
              <w:spacing w:line="240" w:lineRule="auto"/>
              <w:jc w:val="both"/>
              <w:rPr>
                <w:b/>
                <w:sz w:val="20"/>
                <w:szCs w:val="20"/>
                <w:lang w:val="nl-BE"/>
              </w:rPr>
            </w:pPr>
          </w:p>
        </w:tc>
      </w:tr>
    </w:tbl>
    <w:p w14:paraId="46C4B467" w14:textId="77777777" w:rsidR="00F20F7E" w:rsidRPr="00F20F7E" w:rsidRDefault="00F20F7E" w:rsidP="00DC58D5">
      <w:pPr>
        <w:tabs>
          <w:tab w:val="left" w:pos="1276"/>
        </w:tabs>
        <w:spacing w:line="240" w:lineRule="auto"/>
        <w:rPr>
          <w:sz w:val="20"/>
          <w:szCs w:val="20"/>
          <w:lang w:val="nl-BE"/>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80957" w:rsidRPr="008C6174" w14:paraId="04B8ECBA"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349C11E" w14:textId="77777777" w:rsidR="00F20F7E" w:rsidRPr="00F20F7E" w:rsidRDefault="00F20F7E" w:rsidP="00CB1801">
            <w:pPr>
              <w:spacing w:line="240" w:lineRule="auto"/>
              <w:jc w:val="both"/>
              <w:rPr>
                <w:b/>
                <w:sz w:val="20"/>
                <w:szCs w:val="20"/>
                <w:lang w:val="nl-BE"/>
              </w:rPr>
            </w:pPr>
            <w:r>
              <w:rPr>
                <w:b/>
                <w:bCs/>
                <w:sz w:val="20"/>
                <w:szCs w:val="20"/>
                <w:bdr w:val="nil"/>
                <w:lang w:val="nl-NL"/>
              </w:rPr>
              <w:t xml:space="preserve">Welke maatregelen, actieplannen of voorzieningen worden gehanteerd om de naleving van de beginselen van duurzame en ecologische ontwikkeling te waarborgen? </w:t>
            </w:r>
          </w:p>
          <w:p w14:paraId="3F824C61" w14:textId="77777777" w:rsidR="00F20F7E" w:rsidRPr="00F20F7E" w:rsidRDefault="00F20F7E" w:rsidP="00CB1801">
            <w:pPr>
              <w:spacing w:line="240" w:lineRule="auto"/>
              <w:jc w:val="right"/>
              <w:rPr>
                <w:b/>
                <w:sz w:val="20"/>
                <w:szCs w:val="20"/>
                <w:lang w:val="nl-BE"/>
              </w:rPr>
            </w:pPr>
          </w:p>
        </w:tc>
      </w:tr>
      <w:tr w:rsidR="00880957" w:rsidRPr="008C6174" w14:paraId="4D61B8A9"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55E4AA0" w14:textId="77777777" w:rsidR="00F20F7E" w:rsidRPr="00F20F7E" w:rsidRDefault="00F20F7E" w:rsidP="00CB1801">
            <w:pPr>
              <w:spacing w:line="240" w:lineRule="auto"/>
              <w:jc w:val="both"/>
              <w:rPr>
                <w:b/>
                <w:sz w:val="20"/>
                <w:szCs w:val="20"/>
                <w:lang w:val="nl-BE"/>
              </w:rPr>
            </w:pPr>
          </w:p>
        </w:tc>
      </w:tr>
    </w:tbl>
    <w:p w14:paraId="38F611BF" w14:textId="77777777" w:rsidR="00F20F7E" w:rsidRPr="00F20F7E" w:rsidRDefault="00F20F7E" w:rsidP="003D19C7">
      <w:pPr>
        <w:rPr>
          <w:sz w:val="20"/>
          <w:lang w:val="nl-BE" w:eastAsia="en-US"/>
        </w:rPr>
      </w:pPr>
    </w:p>
    <w:p w14:paraId="5313AADF" w14:textId="77777777" w:rsidR="00F20F7E" w:rsidRPr="002943F9" w:rsidRDefault="00F20F7E" w:rsidP="009D7AAC">
      <w:pPr>
        <w:pStyle w:val="niveau1"/>
      </w:pPr>
      <w:bookmarkStart w:id="10" w:name="_Toc169706079"/>
      <w:r>
        <w:rPr>
          <w:rFonts w:eastAsia="Arial" w:cs="Arial"/>
          <w:bCs/>
          <w:bdr w:val="nil"/>
          <w:lang w:val="nl-NL"/>
        </w:rPr>
        <w:t>Doeltreffendheid van het voorgestelde project</w:t>
      </w:r>
      <w:bookmarkEnd w:id="10"/>
    </w:p>
    <w:p w14:paraId="348F08BA" w14:textId="77777777" w:rsidR="00F20F7E" w:rsidRPr="002943F9" w:rsidRDefault="00F20F7E" w:rsidP="00DC58D5">
      <w:pPr>
        <w:spacing w:line="240" w:lineRule="auto"/>
        <w:rPr>
          <w:sz w:val="20"/>
          <w:szCs w:val="20"/>
        </w:rPr>
      </w:pPr>
    </w:p>
    <w:p w14:paraId="6E4E87A2" w14:textId="77777777" w:rsidR="00F20F7E" w:rsidRPr="002943F9" w:rsidRDefault="00F20F7E" w:rsidP="009C3250">
      <w:pPr>
        <w:spacing w:line="240" w:lineRule="auto"/>
        <w:rPr>
          <w:sz w:val="20"/>
          <w:szCs w:val="20"/>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80957" w:rsidRPr="008C6174" w14:paraId="563D37E0" w14:textId="77777777" w:rsidTr="008B7D3E">
        <w:trPr>
          <w:trHeight w:val="90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5B6374E" w14:textId="77777777" w:rsidR="00F20F7E" w:rsidRPr="00F20F7E" w:rsidRDefault="00F20F7E" w:rsidP="008B7D3E">
            <w:pPr>
              <w:spacing w:line="240" w:lineRule="auto"/>
              <w:jc w:val="both"/>
              <w:rPr>
                <w:b/>
                <w:sz w:val="20"/>
                <w:szCs w:val="20"/>
                <w:lang w:val="nl-BE"/>
              </w:rPr>
            </w:pPr>
            <w:r>
              <w:rPr>
                <w:b/>
                <w:bCs/>
                <w:sz w:val="20"/>
                <w:szCs w:val="20"/>
                <w:bdr w:val="nil"/>
                <w:lang w:val="nl-NL"/>
              </w:rPr>
              <w:t>Op welke manier bent u van plan uw activiteiten te promoten om ze aantrekkelijk te maken voor het doelpubliek en begeleidingen te kunnen opstarten?</w:t>
            </w:r>
          </w:p>
          <w:p w14:paraId="4A748314" w14:textId="77777777" w:rsidR="00F20F7E" w:rsidRPr="00F20F7E" w:rsidRDefault="00F20F7E" w:rsidP="008B7D3E">
            <w:pPr>
              <w:spacing w:line="240" w:lineRule="auto"/>
              <w:jc w:val="both"/>
              <w:rPr>
                <w:b/>
                <w:sz w:val="20"/>
                <w:szCs w:val="20"/>
                <w:lang w:val="nl-BE"/>
              </w:rPr>
            </w:pPr>
            <w:r>
              <w:rPr>
                <w:b/>
                <w:bCs/>
                <w:sz w:val="20"/>
                <w:szCs w:val="20"/>
                <w:bdr w:val="nil"/>
                <w:lang w:val="nl-NL"/>
              </w:rPr>
              <w:t xml:space="preserve">Beschrijf in een paar regels uw strategie en de argumenten die u tegenover het doelpubliek zult gebruiken. </w:t>
            </w:r>
          </w:p>
          <w:p w14:paraId="72D564A3" w14:textId="77777777" w:rsidR="00F20F7E" w:rsidRPr="00F20F7E" w:rsidRDefault="00F20F7E" w:rsidP="008B7D3E">
            <w:pPr>
              <w:spacing w:line="240" w:lineRule="auto"/>
              <w:jc w:val="both"/>
              <w:rPr>
                <w:b/>
                <w:sz w:val="20"/>
                <w:szCs w:val="20"/>
                <w:lang w:val="nl-BE"/>
              </w:rPr>
            </w:pPr>
            <w:r>
              <w:rPr>
                <w:b/>
                <w:bCs/>
                <w:sz w:val="20"/>
                <w:szCs w:val="20"/>
                <w:bdr w:val="nil"/>
                <w:lang w:val="nl-NL"/>
              </w:rPr>
              <w:t xml:space="preserve">U mag ter illustratie reeds bestaand materiaal toevoegen. </w:t>
            </w:r>
          </w:p>
          <w:p w14:paraId="7F82C144" w14:textId="77777777" w:rsidR="00F20F7E" w:rsidRPr="00F20F7E" w:rsidRDefault="00F20F7E" w:rsidP="008B7D3E">
            <w:pPr>
              <w:spacing w:line="240" w:lineRule="auto"/>
              <w:jc w:val="right"/>
              <w:rPr>
                <w:b/>
                <w:sz w:val="20"/>
                <w:szCs w:val="20"/>
                <w:lang w:val="nl-BE"/>
              </w:rPr>
            </w:pPr>
          </w:p>
        </w:tc>
      </w:tr>
      <w:tr w:rsidR="00880957" w:rsidRPr="008C6174" w14:paraId="51B8440C" w14:textId="77777777" w:rsidTr="008B7D3E">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0595750E" w14:textId="77777777" w:rsidR="00F20F7E" w:rsidRPr="00F20F7E" w:rsidRDefault="00F20F7E" w:rsidP="008B7D3E">
            <w:pPr>
              <w:spacing w:line="240" w:lineRule="auto"/>
              <w:rPr>
                <w:sz w:val="20"/>
                <w:szCs w:val="20"/>
                <w:lang w:val="nl-BE"/>
              </w:rPr>
            </w:pPr>
          </w:p>
        </w:tc>
      </w:tr>
      <w:tr w:rsidR="00880957" w:rsidRPr="008C6174" w14:paraId="0A4E3AD3" w14:textId="77777777" w:rsidTr="008B7D3E">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5174F69" w14:textId="77777777" w:rsidR="00F20F7E" w:rsidRPr="00F20F7E" w:rsidRDefault="00F20F7E" w:rsidP="008B7D3E">
            <w:pPr>
              <w:spacing w:line="240" w:lineRule="auto"/>
              <w:rPr>
                <w:sz w:val="20"/>
                <w:szCs w:val="20"/>
                <w:lang w:val="nl-BE"/>
              </w:rPr>
            </w:pPr>
          </w:p>
        </w:tc>
      </w:tr>
    </w:tbl>
    <w:p w14:paraId="763375A9" w14:textId="77777777" w:rsidR="00F20F7E" w:rsidRPr="00F20F7E" w:rsidRDefault="00F20F7E" w:rsidP="009C3250">
      <w:pPr>
        <w:spacing w:line="240" w:lineRule="auto"/>
        <w:rPr>
          <w:sz w:val="16"/>
          <w:szCs w:val="16"/>
          <w:lang w:val="nl-BE"/>
        </w:rPr>
      </w:pPr>
    </w:p>
    <w:p w14:paraId="2F35B966" w14:textId="77777777" w:rsidR="00F20F7E" w:rsidRPr="00F20F7E" w:rsidRDefault="00F20F7E" w:rsidP="005D1429">
      <w:pPr>
        <w:pStyle w:val="Paragraphedeliste"/>
        <w:numPr>
          <w:ilvl w:val="1"/>
          <w:numId w:val="59"/>
        </w:numPr>
        <w:spacing w:line="300" w:lineRule="exact"/>
        <w:rPr>
          <w:lang w:val="nl-BE"/>
        </w:rPr>
      </w:pPr>
      <w:r>
        <w:rPr>
          <w:b/>
          <w:bCs/>
          <w:sz w:val="20"/>
          <w:szCs w:val="20"/>
          <w:bdr w:val="nil"/>
          <w:lang w:val="nl-NL"/>
        </w:rPr>
        <w:t>Opvolging aan het einde van de opleiding</w:t>
      </w:r>
    </w:p>
    <w:p w14:paraId="3B165233" w14:textId="77777777" w:rsidR="00F20F7E" w:rsidRPr="00F20F7E" w:rsidRDefault="00F20F7E" w:rsidP="002244D1">
      <w:pPr>
        <w:rPr>
          <w:lang w:val="nl-BE"/>
        </w:rPr>
      </w:pPr>
    </w:p>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4A4F439C"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625C47B1" w14:textId="77777777" w:rsidR="00F20F7E" w:rsidRPr="00F20F7E" w:rsidRDefault="00F20F7E" w:rsidP="00DD09B3">
            <w:pPr>
              <w:spacing w:line="252" w:lineRule="auto"/>
              <w:rPr>
                <w:b/>
                <w:bCs/>
                <w:sz w:val="20"/>
                <w:szCs w:val="20"/>
                <w:lang w:val="nl-BE"/>
              </w:rPr>
            </w:pPr>
            <w:r>
              <w:rPr>
                <w:b/>
                <w:bCs/>
                <w:color w:val="000000"/>
                <w:sz w:val="20"/>
                <w:szCs w:val="20"/>
                <w:bdr w:val="nil"/>
                <w:lang w:val="nl-NL"/>
              </w:rPr>
              <w:t>Beschrijf hoe uw organisatie de taalkennis van de begunstigde evalueert. Welke methodes en welke taaltest worden gebruikt? (Beschrijf de test in vergelijking met het Gemeenschappelijk Europees Referentiekader voor Talen - ERK.)</w:t>
            </w:r>
          </w:p>
          <w:p w14:paraId="093730FD" w14:textId="77777777" w:rsidR="00F20F7E" w:rsidRPr="00F20F7E" w:rsidRDefault="00F20F7E" w:rsidP="00DD09B3">
            <w:pPr>
              <w:spacing w:line="252" w:lineRule="auto"/>
              <w:rPr>
                <w:rStyle w:val="StyleArial10pt"/>
                <w:lang w:val="nl-BE"/>
              </w:rPr>
            </w:pPr>
            <w:r>
              <w:rPr>
                <w:rStyle w:val="StyleArial10pt"/>
                <w:color w:val="000000"/>
                <w:sz w:val="20"/>
                <w:szCs w:val="20"/>
                <w:bdr w:val="nil"/>
                <w:lang w:val="nl-NL"/>
              </w:rPr>
              <w:t>(Voeg in de bijlage een model van het evaluatieformulier toe dat u aan het einde van de opleiding zal gebruiken. Gelieve rekening te houden met de vereisten die in het lastenboek van de projectoproep staan.)</w:t>
            </w:r>
          </w:p>
          <w:p w14:paraId="255F0BAA" w14:textId="77777777" w:rsidR="00F20F7E" w:rsidRPr="00F20F7E" w:rsidRDefault="00F20F7E" w:rsidP="00DD09B3">
            <w:pPr>
              <w:spacing w:line="252" w:lineRule="auto"/>
              <w:rPr>
                <w:rStyle w:val="StyleArial10pt"/>
                <w:sz w:val="20"/>
                <w:szCs w:val="20"/>
                <w:lang w:val="nl-BE"/>
              </w:rPr>
            </w:pPr>
          </w:p>
        </w:tc>
      </w:tr>
      <w:tr w:rsidR="00880957" w14:paraId="568D836F"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E1A31E" w14:textId="77777777" w:rsidR="00F20F7E" w:rsidRDefault="00F20F7E" w:rsidP="00DD09B3">
            <w:pPr>
              <w:spacing w:line="300" w:lineRule="exact"/>
              <w:rPr>
                <w:rFonts w:ascii="Calibri" w:hAnsi="Calibri" w:cs="Calibri"/>
                <w:b/>
                <w:bCs/>
              </w:rPr>
            </w:pPr>
            <w:r>
              <w:rPr>
                <w:sz w:val="20"/>
                <w:szCs w:val="20"/>
                <w:u w:val="single"/>
                <w:bdr w:val="nil"/>
                <w:lang w:val="nl-NL"/>
              </w:rPr>
              <w:t>Maatregel “Doorstroming naar werk”:</w:t>
            </w:r>
          </w:p>
          <w:p w14:paraId="343BA1DF" w14:textId="77777777" w:rsidR="00F20F7E" w:rsidRDefault="00F20F7E" w:rsidP="00DD09B3">
            <w:pPr>
              <w:spacing w:line="300" w:lineRule="exact"/>
              <w:rPr>
                <w:sz w:val="20"/>
                <w:szCs w:val="20"/>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tcPr>
          <w:p w14:paraId="6EBDB808" w14:textId="77777777" w:rsidR="00F20F7E" w:rsidRDefault="00F20F7E" w:rsidP="00DD09B3">
            <w:pPr>
              <w:spacing w:line="300" w:lineRule="exact"/>
              <w:rPr>
                <w:sz w:val="20"/>
                <w:szCs w:val="20"/>
                <w:u w:val="single"/>
              </w:rPr>
            </w:pPr>
            <w:r>
              <w:rPr>
                <w:sz w:val="20"/>
                <w:szCs w:val="20"/>
                <w:u w:val="single"/>
                <w:bdr w:val="nil"/>
                <w:lang w:val="nl-NL"/>
              </w:rPr>
              <w:t>Maatregel “Matching”</w:t>
            </w:r>
          </w:p>
          <w:p w14:paraId="7F4A0ACE" w14:textId="77777777" w:rsidR="00F20F7E" w:rsidRDefault="00F20F7E" w:rsidP="00DD09B3">
            <w:pPr>
              <w:spacing w:line="300" w:lineRule="exact"/>
              <w:rPr>
                <w:b/>
                <w:bCs/>
                <w:sz w:val="20"/>
                <w:szCs w:val="20"/>
              </w:rPr>
            </w:pPr>
          </w:p>
        </w:tc>
      </w:tr>
    </w:tbl>
    <w:p w14:paraId="0DF82A3F" w14:textId="77777777" w:rsidR="00F20F7E" w:rsidRDefault="00F20F7E" w:rsidP="002244D1">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266CE9E0"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4795C1A" w14:textId="77777777" w:rsidR="00F20F7E" w:rsidRPr="00F20F7E" w:rsidRDefault="00F20F7E" w:rsidP="00DD09B3">
            <w:pPr>
              <w:spacing w:line="252" w:lineRule="auto"/>
              <w:rPr>
                <w:sz w:val="20"/>
                <w:szCs w:val="20"/>
                <w:lang w:val="nl-BE"/>
              </w:rPr>
            </w:pPr>
            <w:r>
              <w:rPr>
                <w:b/>
                <w:bCs/>
                <w:color w:val="000000"/>
                <w:sz w:val="20"/>
                <w:szCs w:val="20"/>
                <w:bdr w:val="nil"/>
                <w:lang w:val="nl-NL"/>
              </w:rPr>
              <w:t xml:space="preserve">Voorziet uw organisatie in een opvolging van de begunstigde na afronding van de opleiding? </w:t>
            </w:r>
            <w:r>
              <w:rPr>
                <w:color w:val="000000"/>
                <w:sz w:val="20"/>
                <w:szCs w:val="20"/>
                <w:bdr w:val="nil"/>
                <w:lang w:val="nl-NL"/>
              </w:rPr>
              <w:t>Zo ja, licht toe wat er precies voorzien wordt, met welke doelstellingen en gedurende welke periode.</w:t>
            </w:r>
          </w:p>
          <w:p w14:paraId="3ECF012D" w14:textId="77777777" w:rsidR="00F20F7E" w:rsidRPr="00F20F7E" w:rsidRDefault="00F20F7E" w:rsidP="00DD09B3">
            <w:pPr>
              <w:spacing w:line="252" w:lineRule="auto"/>
              <w:rPr>
                <w:rStyle w:val="StyleArial10pt"/>
                <w:lang w:val="nl-BE"/>
              </w:rPr>
            </w:pPr>
          </w:p>
        </w:tc>
      </w:tr>
      <w:tr w:rsidR="00880957" w14:paraId="1698BB93"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B54F7A3" w14:textId="77777777" w:rsidR="00F20F7E" w:rsidRPr="00F20F7E" w:rsidRDefault="00F20F7E" w:rsidP="00DD09B3">
            <w:pPr>
              <w:spacing w:line="300" w:lineRule="exact"/>
              <w:rPr>
                <w:rFonts w:ascii="Calibri" w:hAnsi="Calibri" w:cs="Calibri"/>
                <w:u w:val="single"/>
                <w:lang w:val="nl-BE"/>
              </w:rPr>
            </w:pPr>
          </w:p>
          <w:p w14:paraId="45AD0A12" w14:textId="77777777" w:rsidR="00F20F7E" w:rsidRPr="00F20F7E" w:rsidRDefault="00F20F7E" w:rsidP="00DD09B3">
            <w:pPr>
              <w:spacing w:line="300" w:lineRule="exact"/>
              <w:rPr>
                <w:b/>
                <w:bCs/>
                <w:sz w:val="20"/>
                <w:szCs w:val="20"/>
                <w:lang w:val="nl-BE"/>
              </w:rPr>
            </w:pPr>
            <w:r>
              <w:rPr>
                <w:sz w:val="20"/>
                <w:szCs w:val="20"/>
                <w:u w:val="single"/>
                <w:bdr w:val="nil"/>
                <w:lang w:val="nl-NL"/>
              </w:rPr>
              <w:t>Maatregel “Taalcheques Doorstroming naar werk”:</w:t>
            </w:r>
          </w:p>
          <w:p w14:paraId="1A6836EC" w14:textId="77777777" w:rsidR="00F20F7E" w:rsidRPr="00F20F7E" w:rsidRDefault="00F20F7E" w:rsidP="00DD09B3">
            <w:pPr>
              <w:spacing w:line="300" w:lineRule="exact"/>
              <w:rPr>
                <w:sz w:val="20"/>
                <w:szCs w:val="20"/>
                <w:lang w:val="nl-BE"/>
              </w:rPr>
            </w:pPr>
          </w:p>
        </w:tc>
        <w:tc>
          <w:tcPr>
            <w:tcW w:w="2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0FC22B" w14:textId="77777777" w:rsidR="00F20F7E" w:rsidRDefault="00F20F7E" w:rsidP="00DD09B3">
            <w:pPr>
              <w:spacing w:line="300" w:lineRule="exact"/>
              <w:rPr>
                <w:sz w:val="20"/>
                <w:szCs w:val="20"/>
                <w:u w:val="single"/>
              </w:rPr>
            </w:pPr>
            <w:r>
              <w:rPr>
                <w:sz w:val="20"/>
                <w:szCs w:val="20"/>
                <w:u w:val="single"/>
                <w:bdr w:val="nil"/>
                <w:lang w:val="nl-NL"/>
              </w:rPr>
              <w:t>Maatregel “Taalcheques Matching”:</w:t>
            </w:r>
          </w:p>
        </w:tc>
      </w:tr>
    </w:tbl>
    <w:p w14:paraId="7C60A29B" w14:textId="77777777" w:rsidR="00F20F7E" w:rsidRDefault="00F20F7E" w:rsidP="002244D1">
      <w:pPr>
        <w:rPr>
          <w:rFonts w:ascii="Calibri" w:eastAsiaTheme="minorHAnsi" w:hAnsi="Calibri" w:cs="Calibri"/>
          <w:lang w:eastAsia="en-US"/>
          <w14:ligatures w14:val="standardContextual"/>
        </w:rPr>
      </w:pPr>
    </w:p>
    <w:p w14:paraId="224B1AF5" w14:textId="77777777" w:rsidR="00F20F7E" w:rsidRDefault="00F20F7E" w:rsidP="002244D1"/>
    <w:tbl>
      <w:tblPr>
        <w:tblW w:w="5000" w:type="pct"/>
        <w:tblCellMar>
          <w:left w:w="0" w:type="dxa"/>
          <w:right w:w="0" w:type="dxa"/>
        </w:tblCellMar>
        <w:tblLook w:val="04A0" w:firstRow="1" w:lastRow="0" w:firstColumn="1" w:lastColumn="0" w:noHBand="0" w:noVBand="1"/>
      </w:tblPr>
      <w:tblGrid>
        <w:gridCol w:w="9009"/>
      </w:tblGrid>
      <w:tr w:rsidR="00880957" w:rsidRPr="008C6174" w14:paraId="1409B754" w14:textId="77777777" w:rsidTr="00DD09B3">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3655EC37" w14:textId="77777777" w:rsidR="00F20F7E" w:rsidRPr="00F20F7E" w:rsidRDefault="00F20F7E" w:rsidP="00DD09B3">
            <w:pPr>
              <w:spacing w:line="300" w:lineRule="exact"/>
              <w:rPr>
                <w:b/>
                <w:bCs/>
                <w:sz w:val="20"/>
                <w:szCs w:val="20"/>
                <w:lang w:val="nl-BE"/>
              </w:rPr>
            </w:pPr>
          </w:p>
          <w:p w14:paraId="1953D133" w14:textId="77777777" w:rsidR="00F20F7E" w:rsidRPr="00F20F7E" w:rsidRDefault="00F20F7E" w:rsidP="00DD09B3">
            <w:pPr>
              <w:spacing w:line="300" w:lineRule="exact"/>
              <w:rPr>
                <w:b/>
                <w:bCs/>
                <w:sz w:val="20"/>
                <w:szCs w:val="20"/>
                <w:lang w:val="nl-BE"/>
              </w:rPr>
            </w:pPr>
            <w:r>
              <w:rPr>
                <w:b/>
                <w:bCs/>
                <w:color w:val="000000"/>
                <w:sz w:val="20"/>
                <w:szCs w:val="20"/>
                <w:bdr w:val="nil"/>
                <w:lang w:val="nl-NL"/>
              </w:rPr>
              <w:t>Beschikt uw organisatie over een of meerdere (kwaliteits)certificaten?</w:t>
            </w:r>
          </w:p>
          <w:p w14:paraId="3F8D557D" w14:textId="77777777" w:rsidR="00F20F7E" w:rsidRDefault="00F20F7E" w:rsidP="00DD09B3">
            <w:pPr>
              <w:spacing w:line="300" w:lineRule="exact"/>
              <w:rPr>
                <w:sz w:val="20"/>
                <w:szCs w:val="20"/>
                <w:lang w:val="nl-NL"/>
              </w:rPr>
            </w:pPr>
            <w:r>
              <w:rPr>
                <w:color w:val="000000"/>
                <w:sz w:val="20"/>
                <w:szCs w:val="20"/>
                <w:bdr w:val="nil"/>
                <w:lang w:val="nl-NL"/>
              </w:rPr>
              <w:t>Indien ja:</w:t>
            </w:r>
          </w:p>
          <w:p w14:paraId="2C156C96" w14:textId="77777777" w:rsidR="00F20F7E" w:rsidRPr="00F20F7E" w:rsidRDefault="00F20F7E" w:rsidP="00DD09B3">
            <w:pPr>
              <w:pStyle w:val="Paragraphedeliste"/>
              <w:numPr>
                <w:ilvl w:val="0"/>
                <w:numId w:val="57"/>
              </w:numPr>
              <w:spacing w:line="300" w:lineRule="exact"/>
              <w:rPr>
                <w:rFonts w:eastAsia="Times New Roman"/>
                <w:sz w:val="20"/>
                <w:szCs w:val="20"/>
                <w:lang w:val="nl-BE"/>
              </w:rPr>
            </w:pPr>
            <w:r>
              <w:rPr>
                <w:color w:val="000000"/>
                <w:sz w:val="20"/>
                <w:szCs w:val="20"/>
                <w:bdr w:val="nil"/>
                <w:lang w:val="nl-NL"/>
              </w:rPr>
              <w:t>Geef aan om welk certificaat het gaat;</w:t>
            </w:r>
          </w:p>
          <w:p w14:paraId="4CF3779B" w14:textId="77777777" w:rsidR="00F20F7E" w:rsidRPr="00F20F7E" w:rsidRDefault="00F20F7E" w:rsidP="00DD09B3">
            <w:pPr>
              <w:pStyle w:val="Paragraphedeliste"/>
              <w:numPr>
                <w:ilvl w:val="0"/>
                <w:numId w:val="57"/>
              </w:numPr>
              <w:spacing w:line="300" w:lineRule="exact"/>
              <w:rPr>
                <w:rFonts w:eastAsia="Times New Roman"/>
                <w:sz w:val="20"/>
                <w:szCs w:val="20"/>
                <w:lang w:val="nl-BE"/>
              </w:rPr>
            </w:pPr>
            <w:r>
              <w:rPr>
                <w:color w:val="000000"/>
                <w:sz w:val="20"/>
                <w:szCs w:val="20"/>
                <w:bdr w:val="nil"/>
                <w:lang w:val="nl-NL"/>
              </w:rPr>
              <w:t>Licht kort toe wat die certificering juist inhoudt.</w:t>
            </w:r>
          </w:p>
          <w:p w14:paraId="3340493B" w14:textId="77777777" w:rsidR="00F20F7E" w:rsidRPr="00F20F7E" w:rsidRDefault="00F20F7E" w:rsidP="00DD09B3">
            <w:pPr>
              <w:pStyle w:val="Paragraphedeliste"/>
              <w:numPr>
                <w:ilvl w:val="0"/>
                <w:numId w:val="57"/>
              </w:numPr>
              <w:spacing w:line="300" w:lineRule="exact"/>
              <w:rPr>
                <w:rFonts w:eastAsia="Times New Roman"/>
                <w:sz w:val="20"/>
                <w:szCs w:val="20"/>
                <w:lang w:val="nl-BE"/>
              </w:rPr>
            </w:pPr>
            <w:r>
              <w:rPr>
                <w:color w:val="000000"/>
                <w:sz w:val="20"/>
                <w:szCs w:val="20"/>
                <w:bdr w:val="nil"/>
                <w:lang w:val="nl-NL"/>
              </w:rPr>
              <w:t>Verduidelijk wat de aanvangs- en einddatum van het certificaat is.</w:t>
            </w:r>
          </w:p>
          <w:p w14:paraId="444620B1" w14:textId="77777777" w:rsidR="00F20F7E" w:rsidRPr="00F20F7E" w:rsidRDefault="00F20F7E" w:rsidP="00DD09B3">
            <w:pPr>
              <w:pStyle w:val="Paragraphedeliste"/>
              <w:spacing w:line="300" w:lineRule="exact"/>
              <w:ind w:left="0"/>
              <w:rPr>
                <w:rFonts w:eastAsiaTheme="minorHAnsi"/>
                <w:sz w:val="20"/>
                <w:szCs w:val="20"/>
                <w:lang w:val="nl-BE"/>
              </w:rPr>
            </w:pPr>
            <w:r>
              <w:rPr>
                <w:color w:val="000000"/>
                <w:sz w:val="20"/>
                <w:szCs w:val="20"/>
                <w:bdr w:val="nil"/>
                <w:lang w:val="nl-NL"/>
              </w:rPr>
              <w:t>Zo neen, beschrijf hoe het kwaliteitsbeleid binnen uw organisatie wordt georganiseerd.</w:t>
            </w:r>
          </w:p>
          <w:p w14:paraId="51611259" w14:textId="77777777" w:rsidR="00F20F7E" w:rsidRPr="00F20F7E" w:rsidRDefault="00F20F7E" w:rsidP="00DD09B3">
            <w:pPr>
              <w:spacing w:line="300" w:lineRule="exact"/>
              <w:rPr>
                <w:b/>
                <w:bCs/>
                <w:sz w:val="20"/>
                <w:szCs w:val="20"/>
                <w:lang w:val="nl-BE"/>
              </w:rPr>
            </w:pPr>
          </w:p>
        </w:tc>
      </w:tr>
      <w:tr w:rsidR="00880957" w:rsidRPr="008C6174" w14:paraId="58C056C1" w14:textId="77777777" w:rsidTr="00DD09B3">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3CAC092" w14:textId="77777777" w:rsidR="00F20F7E" w:rsidRPr="00F20F7E" w:rsidRDefault="00F20F7E" w:rsidP="00DD09B3">
            <w:pPr>
              <w:spacing w:line="300" w:lineRule="exact"/>
              <w:rPr>
                <w:sz w:val="20"/>
                <w:szCs w:val="20"/>
                <w:lang w:val="nl-BE"/>
              </w:rPr>
            </w:pPr>
          </w:p>
          <w:p w14:paraId="244A7D94" w14:textId="77777777" w:rsidR="00F20F7E" w:rsidRPr="00F20F7E" w:rsidRDefault="00F20F7E" w:rsidP="00DD09B3">
            <w:pPr>
              <w:spacing w:line="300" w:lineRule="exact"/>
              <w:rPr>
                <w:b/>
                <w:bCs/>
                <w:sz w:val="20"/>
                <w:szCs w:val="20"/>
                <w:lang w:val="nl-BE"/>
              </w:rPr>
            </w:pPr>
          </w:p>
        </w:tc>
      </w:tr>
    </w:tbl>
    <w:p w14:paraId="65CD0899" w14:textId="77777777" w:rsidR="00F20F7E" w:rsidRPr="00F20F7E" w:rsidRDefault="00F20F7E" w:rsidP="002244D1">
      <w:pPr>
        <w:tabs>
          <w:tab w:val="left" w:pos="1276"/>
        </w:tabs>
        <w:spacing w:line="240" w:lineRule="auto"/>
        <w:rPr>
          <w:b/>
          <w:color w:val="244061" w:themeColor="accent1" w:themeShade="80"/>
          <w:lang w:val="nl-BE"/>
        </w:rPr>
      </w:pPr>
    </w:p>
    <w:p w14:paraId="05CFB14C" w14:textId="77777777" w:rsidR="00F20F7E" w:rsidRPr="00F20F7E" w:rsidRDefault="00F20F7E" w:rsidP="002244D1">
      <w:pPr>
        <w:tabs>
          <w:tab w:val="left" w:pos="1276"/>
        </w:tabs>
        <w:spacing w:line="240" w:lineRule="auto"/>
        <w:rPr>
          <w:color w:val="244061" w:themeColor="accent1" w:themeShade="80"/>
          <w:sz w:val="20"/>
          <w:szCs w:val="20"/>
          <w:lang w:val="nl-BE"/>
        </w:rPr>
      </w:pPr>
    </w:p>
    <w:tbl>
      <w:tblPr>
        <w:tblStyle w:val="af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80957" w:rsidRPr="008C6174" w14:paraId="57AC022B" w14:textId="77777777" w:rsidTr="00DD09B3">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BD170AD" w14:textId="77777777" w:rsidR="00F20F7E" w:rsidRPr="00F20F7E" w:rsidRDefault="00F20F7E" w:rsidP="00DD09B3">
            <w:pPr>
              <w:spacing w:line="240" w:lineRule="auto"/>
              <w:jc w:val="both"/>
              <w:rPr>
                <w:b/>
                <w:sz w:val="20"/>
                <w:szCs w:val="20"/>
                <w:lang w:val="nl-BE"/>
              </w:rPr>
            </w:pPr>
            <w:r>
              <w:rPr>
                <w:b/>
                <w:bCs/>
                <w:sz w:val="20"/>
                <w:szCs w:val="20"/>
                <w:bdr w:val="nil"/>
                <w:lang w:val="nl-NL"/>
              </w:rPr>
              <w:t>Hoe zult u het project opvolgen?</w:t>
            </w:r>
          </w:p>
          <w:p w14:paraId="7CDC5BEF" w14:textId="77777777" w:rsidR="00F20F7E" w:rsidRPr="00F20F7E" w:rsidRDefault="00F20F7E" w:rsidP="00DD09B3">
            <w:pPr>
              <w:spacing w:line="240" w:lineRule="auto"/>
              <w:jc w:val="both"/>
              <w:rPr>
                <w:b/>
                <w:sz w:val="20"/>
                <w:szCs w:val="20"/>
                <w:lang w:val="nl-BE"/>
              </w:rPr>
            </w:pPr>
            <w:r>
              <w:rPr>
                <w:b/>
                <w:bCs/>
                <w:sz w:val="20"/>
                <w:szCs w:val="20"/>
                <w:bdr w:val="nil"/>
                <w:lang w:val="nl-NL"/>
              </w:rPr>
              <w:t>Over welke instrumenten voor projectbeheer beschikt u?</w:t>
            </w:r>
          </w:p>
          <w:p w14:paraId="2CBFDDC8" w14:textId="77777777" w:rsidR="00F20F7E" w:rsidRPr="00F20F7E" w:rsidRDefault="00F20F7E" w:rsidP="00DD09B3">
            <w:pPr>
              <w:spacing w:line="240" w:lineRule="auto"/>
              <w:jc w:val="right"/>
              <w:rPr>
                <w:b/>
                <w:sz w:val="20"/>
                <w:szCs w:val="20"/>
                <w:lang w:val="nl-BE"/>
              </w:rPr>
            </w:pPr>
          </w:p>
        </w:tc>
      </w:tr>
      <w:tr w:rsidR="00880957" w:rsidRPr="008C6174" w14:paraId="220C178C" w14:textId="77777777" w:rsidTr="00DD09B3">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CDC1484" w14:textId="77777777" w:rsidR="00F20F7E" w:rsidRPr="00F20F7E" w:rsidRDefault="00F20F7E" w:rsidP="00DD09B3">
            <w:pPr>
              <w:spacing w:line="240" w:lineRule="auto"/>
              <w:rPr>
                <w:b/>
                <w:sz w:val="20"/>
                <w:szCs w:val="20"/>
                <w:lang w:val="nl-BE"/>
              </w:rPr>
            </w:pPr>
          </w:p>
        </w:tc>
      </w:tr>
    </w:tbl>
    <w:p w14:paraId="44F0189F" w14:textId="77777777" w:rsidR="00F20F7E" w:rsidRPr="00F20F7E" w:rsidRDefault="00F20F7E" w:rsidP="002244D1">
      <w:pPr>
        <w:spacing w:line="240" w:lineRule="auto"/>
        <w:rPr>
          <w:b/>
          <w:sz w:val="20"/>
          <w:szCs w:val="20"/>
          <w:lang w:val="nl-BE"/>
        </w:rPr>
      </w:pPr>
    </w:p>
    <w:p w14:paraId="49ED5F88" w14:textId="77777777" w:rsidR="00F20F7E" w:rsidRPr="00F20F7E" w:rsidRDefault="00F20F7E" w:rsidP="009C3250">
      <w:pPr>
        <w:spacing w:line="240" w:lineRule="auto"/>
        <w:rPr>
          <w:sz w:val="16"/>
          <w:szCs w:val="16"/>
          <w:lang w:val="nl-BE"/>
        </w:rPr>
      </w:pPr>
    </w:p>
    <w:p w14:paraId="3276C118" w14:textId="77777777" w:rsidR="00F20F7E" w:rsidRPr="00F20F7E" w:rsidRDefault="00F20F7E" w:rsidP="00EA4509">
      <w:pPr>
        <w:spacing w:line="240" w:lineRule="auto"/>
        <w:rPr>
          <w:sz w:val="16"/>
          <w:szCs w:val="16"/>
          <w:lang w:val="nl-BE"/>
        </w:rPr>
      </w:pPr>
    </w:p>
    <w:p w14:paraId="10DA83A6" w14:textId="77777777" w:rsidR="00F20F7E" w:rsidRPr="00F20F7E" w:rsidRDefault="00F20F7E" w:rsidP="009D7AAC">
      <w:pPr>
        <w:pStyle w:val="niveau1"/>
        <w:rPr>
          <w:sz w:val="16"/>
          <w:szCs w:val="16"/>
          <w:lang w:val="nl-BE"/>
        </w:rPr>
      </w:pPr>
      <w:bookmarkStart w:id="11" w:name="_Toc169706080"/>
      <w:r>
        <w:rPr>
          <w:rFonts w:eastAsia="Arial" w:cs="Arial"/>
          <w:bCs/>
          <w:bdr w:val="nil"/>
          <w:lang w:val="nl-NL"/>
        </w:rPr>
        <w:t>Kwaliteit van de uitvoering van het voorgestelde project</w:t>
      </w:r>
      <w:bookmarkEnd w:id="11"/>
    </w:p>
    <w:p w14:paraId="56611289" w14:textId="77777777" w:rsidR="00F20F7E" w:rsidRPr="00F20F7E" w:rsidRDefault="00F20F7E" w:rsidP="00945D76">
      <w:pPr>
        <w:pStyle w:val="Sansinterligne"/>
        <w:rPr>
          <w:lang w:val="nl-BE"/>
        </w:rPr>
      </w:pPr>
    </w:p>
    <w:tbl>
      <w:tblPr>
        <w:tblStyle w:val="af"/>
        <w:tblpPr w:leftFromText="141" w:rightFromText="141" w:vertAnchor="text" w:horzAnchor="margin" w:tblpX="-152" w:tblpY="91"/>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880957" w:rsidRPr="008C6174" w14:paraId="7D36E4A6" w14:textId="77777777" w:rsidTr="00F80400">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510F127" w14:textId="77777777" w:rsidR="00F20F7E" w:rsidRPr="00F20F7E" w:rsidRDefault="00F20F7E" w:rsidP="00F80400">
            <w:pPr>
              <w:spacing w:line="240" w:lineRule="auto"/>
              <w:ind w:left="80"/>
              <w:jc w:val="both"/>
              <w:rPr>
                <w:b/>
                <w:sz w:val="20"/>
                <w:szCs w:val="20"/>
                <w:lang w:val="nl-BE"/>
              </w:rPr>
            </w:pPr>
            <w:r>
              <w:rPr>
                <w:b/>
                <w:bCs/>
                <w:sz w:val="20"/>
                <w:szCs w:val="20"/>
                <w:bdr w:val="nil"/>
                <w:lang w:val="nl-NL"/>
              </w:rPr>
              <w:t>Licht toe wat de sterke punten van de uitvoering van uw project zijn, welke risico's u voorziet en hoe u deze gaat beheren.</w:t>
            </w:r>
          </w:p>
          <w:p w14:paraId="560047C6" w14:textId="77777777" w:rsidR="00F20F7E" w:rsidRPr="00F20F7E" w:rsidRDefault="00F20F7E" w:rsidP="00F80400">
            <w:pPr>
              <w:spacing w:line="240" w:lineRule="auto"/>
              <w:ind w:left="80"/>
              <w:rPr>
                <w:b/>
                <w:sz w:val="20"/>
                <w:szCs w:val="20"/>
                <w:lang w:val="nl-BE"/>
              </w:rPr>
            </w:pPr>
          </w:p>
          <w:p w14:paraId="63CE5244" w14:textId="77777777" w:rsidR="00F20F7E" w:rsidRPr="00F20F7E" w:rsidRDefault="00F20F7E" w:rsidP="00F80400">
            <w:pPr>
              <w:spacing w:line="240" w:lineRule="auto"/>
              <w:ind w:left="360"/>
              <w:jc w:val="right"/>
              <w:rPr>
                <w:b/>
                <w:sz w:val="20"/>
                <w:szCs w:val="20"/>
                <w:lang w:val="nl-BE"/>
              </w:rPr>
            </w:pPr>
          </w:p>
        </w:tc>
      </w:tr>
      <w:tr w:rsidR="00880957" w:rsidRPr="008C6174" w14:paraId="08A3FB95" w14:textId="77777777" w:rsidTr="00F80400">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DEEAE5D" w14:textId="77777777" w:rsidR="00F20F7E" w:rsidRPr="00F20F7E" w:rsidRDefault="00F20F7E" w:rsidP="00F80400">
            <w:pPr>
              <w:spacing w:line="240" w:lineRule="auto"/>
              <w:rPr>
                <w:sz w:val="20"/>
                <w:szCs w:val="20"/>
                <w:lang w:val="nl-BE"/>
              </w:rPr>
            </w:pPr>
          </w:p>
        </w:tc>
      </w:tr>
    </w:tbl>
    <w:p w14:paraId="5DB01C6A" w14:textId="77777777" w:rsidR="00435AA8" w:rsidRDefault="00435AA8" w:rsidP="00435AA8">
      <w:pPr>
        <w:pStyle w:val="Sansinterligne"/>
        <w:rPr>
          <w:lang w:val="nl-BE"/>
        </w:rPr>
      </w:pPr>
    </w:p>
    <w:p w14:paraId="3E4E2D42" w14:textId="77777777" w:rsidR="00435AA8" w:rsidRPr="00435AA8" w:rsidRDefault="00435AA8" w:rsidP="00435AA8">
      <w:pPr>
        <w:pStyle w:val="Sansinterligne"/>
        <w:rPr>
          <w:b/>
          <w:bCs/>
          <w:bdr w:val="nil"/>
          <w:lang w:val="nl-NL"/>
        </w:rPr>
      </w:pPr>
      <w:r w:rsidRPr="00435AA8">
        <w:rPr>
          <w:b/>
          <w:bCs/>
          <w:bdr w:val="nil"/>
          <w:lang w:val="nl-NL"/>
        </w:rPr>
        <w:t>7.1. Human resources</w:t>
      </w:r>
    </w:p>
    <w:p w14:paraId="4239CBD9" w14:textId="77777777" w:rsidR="00435AA8" w:rsidRPr="00F20F7E" w:rsidRDefault="00435AA8" w:rsidP="00435AA8">
      <w:pPr>
        <w:pStyle w:val="Sansinterligne"/>
        <w:rPr>
          <w:lang w:val="nl-BE"/>
        </w:rPr>
      </w:pPr>
    </w:p>
    <w:p w14:paraId="47D70B67" w14:textId="77777777" w:rsidR="00F20F7E" w:rsidRPr="00F20F7E" w:rsidRDefault="00F20F7E" w:rsidP="002244D1">
      <w:pPr>
        <w:spacing w:line="300" w:lineRule="exact"/>
        <w:rPr>
          <w:sz w:val="20"/>
          <w:szCs w:val="20"/>
          <w:lang w:val="nl-BE"/>
        </w:rPr>
      </w:pPr>
      <w:r>
        <w:rPr>
          <w:sz w:val="20"/>
          <w:szCs w:val="20"/>
          <w:bdr w:val="nil"/>
          <w:lang w:val="nl-NL"/>
        </w:rPr>
        <w:t>Onderstaande vragen hebben in de eerste plaats betrekking op de opleiders die uw organisatie aanduidt in het kader van deze projectoproep.</w:t>
      </w:r>
    </w:p>
    <w:p w14:paraId="1FDD4EC7" w14:textId="77777777" w:rsidR="00F20F7E" w:rsidRPr="00F20F7E" w:rsidRDefault="00F20F7E" w:rsidP="002244D1">
      <w:pPr>
        <w:spacing w:line="300" w:lineRule="exact"/>
        <w:rPr>
          <w:sz w:val="20"/>
          <w:szCs w:val="20"/>
          <w:lang w:val="nl-BE"/>
        </w:rPr>
      </w:pPr>
      <w:r>
        <w:rPr>
          <w:sz w:val="20"/>
          <w:szCs w:val="20"/>
          <w:bdr w:val="nil"/>
          <w:lang w:val="nl-NL"/>
        </w:rPr>
        <w:t>Daarnaast dient u eveneens de eventuele onthaal-, coördinatie- en secretariaatsfuncties te vermelden waarop voor de opleiding een beroep zal worden gedaan.</w:t>
      </w:r>
    </w:p>
    <w:p w14:paraId="0823F267" w14:textId="77777777" w:rsidR="00F20F7E" w:rsidRPr="00F20F7E" w:rsidRDefault="00F20F7E" w:rsidP="002244D1">
      <w:pPr>
        <w:spacing w:line="300" w:lineRule="exact"/>
        <w:rPr>
          <w:sz w:val="20"/>
          <w:szCs w:val="20"/>
          <w:lang w:val="nl-BE"/>
        </w:rPr>
      </w:pPr>
    </w:p>
    <w:p w14:paraId="6616FF2E" w14:textId="77777777" w:rsidR="00F20F7E" w:rsidRPr="00F20F7E" w:rsidRDefault="00F20F7E" w:rsidP="002244D1">
      <w:pPr>
        <w:spacing w:line="300" w:lineRule="exact"/>
        <w:rPr>
          <w:b/>
          <w:bCs/>
          <w:sz w:val="20"/>
          <w:szCs w:val="20"/>
          <w:lang w:val="nl-BE"/>
        </w:rPr>
      </w:pPr>
      <w:r>
        <w:rPr>
          <w:b/>
          <w:bCs/>
          <w:sz w:val="20"/>
          <w:szCs w:val="20"/>
          <w:bdr w:val="nil"/>
          <w:lang w:val="nl-NL"/>
        </w:rPr>
        <w:t>De opleiders beantwoorden idealiter aan de volgende criteria:</w:t>
      </w:r>
    </w:p>
    <w:p w14:paraId="1B487688" w14:textId="77777777" w:rsidR="00F20F7E" w:rsidRPr="00F20F7E" w:rsidRDefault="00F20F7E" w:rsidP="002244D1">
      <w:pPr>
        <w:pStyle w:val="Paragraphedeliste"/>
        <w:numPr>
          <w:ilvl w:val="0"/>
          <w:numId w:val="57"/>
        </w:numPr>
        <w:spacing w:line="300" w:lineRule="exact"/>
        <w:rPr>
          <w:rFonts w:eastAsia="Times New Roman"/>
          <w:sz w:val="20"/>
          <w:szCs w:val="20"/>
          <w:lang w:val="nl-BE"/>
        </w:rPr>
      </w:pPr>
      <w:r>
        <w:rPr>
          <w:sz w:val="20"/>
          <w:szCs w:val="20"/>
          <w:bdr w:val="nil"/>
          <w:lang w:val="nl-NL"/>
        </w:rPr>
        <w:t>vertrouwd zijn met het Gemeenschappelijk Europees Referentiekader voor Talen en de bijbehorende evaluatie van de talenkennis;</w:t>
      </w:r>
    </w:p>
    <w:p w14:paraId="45F80BAF" w14:textId="77777777" w:rsidR="00F20F7E" w:rsidRPr="00F20F7E" w:rsidRDefault="00F20F7E" w:rsidP="002244D1">
      <w:pPr>
        <w:pStyle w:val="Paragraphedeliste"/>
        <w:numPr>
          <w:ilvl w:val="0"/>
          <w:numId w:val="57"/>
        </w:numPr>
        <w:spacing w:line="300" w:lineRule="exact"/>
        <w:rPr>
          <w:rFonts w:eastAsia="Times New Roman"/>
          <w:sz w:val="20"/>
          <w:szCs w:val="20"/>
          <w:lang w:val="nl-BE"/>
        </w:rPr>
      </w:pPr>
      <w:r>
        <w:rPr>
          <w:sz w:val="20"/>
          <w:szCs w:val="20"/>
          <w:bdr w:val="nil"/>
          <w:lang w:val="nl-NL"/>
        </w:rPr>
        <w:t>vertrouwd zijn met het taakgericht onderwijs en met de door de operator in dit kandidaatsdossier voorgestelde opleidingsmethodes;</w:t>
      </w:r>
    </w:p>
    <w:p w14:paraId="57E50EF7" w14:textId="77777777" w:rsidR="00F20F7E" w:rsidRPr="00F20F7E" w:rsidRDefault="00F20F7E" w:rsidP="002244D1">
      <w:pPr>
        <w:pStyle w:val="Paragraphedeliste"/>
        <w:numPr>
          <w:ilvl w:val="0"/>
          <w:numId w:val="57"/>
        </w:numPr>
        <w:spacing w:line="300" w:lineRule="exact"/>
        <w:rPr>
          <w:rFonts w:eastAsia="Times New Roman"/>
          <w:sz w:val="20"/>
          <w:szCs w:val="20"/>
          <w:lang w:val="nl-BE"/>
        </w:rPr>
      </w:pPr>
      <w:r>
        <w:rPr>
          <w:sz w:val="20"/>
          <w:szCs w:val="20"/>
          <w:bdr w:val="nil"/>
          <w:lang w:val="nl-NL"/>
        </w:rPr>
        <w:lastRenderedPageBreak/>
        <w:t>een opleiding hoger onderwijs hebben genoten, bij voorkeur een taalopleiding of logopedie;</w:t>
      </w:r>
    </w:p>
    <w:p w14:paraId="097C0422" w14:textId="77777777" w:rsidR="00F20F7E" w:rsidRPr="00F20F7E" w:rsidRDefault="00F20F7E" w:rsidP="002244D1">
      <w:pPr>
        <w:pStyle w:val="Paragraphedeliste"/>
        <w:numPr>
          <w:ilvl w:val="0"/>
          <w:numId w:val="57"/>
        </w:numPr>
        <w:spacing w:line="300" w:lineRule="exact"/>
        <w:rPr>
          <w:rFonts w:eastAsia="Times New Roman"/>
          <w:sz w:val="20"/>
          <w:szCs w:val="20"/>
          <w:lang w:val="nl-BE"/>
        </w:rPr>
      </w:pPr>
      <w:r>
        <w:rPr>
          <w:sz w:val="20"/>
          <w:szCs w:val="20"/>
          <w:bdr w:val="nil"/>
          <w:lang w:val="nl-NL"/>
        </w:rPr>
        <w:t>idealiter over minstens twee jaar ervaring beschikken in het verstrekken van taalopleidingen voor de door de operator in dit kandidaatsdossier opgegeven doeltalen.</w:t>
      </w:r>
    </w:p>
    <w:p w14:paraId="75B73D20" w14:textId="77777777" w:rsidR="00F20F7E" w:rsidRPr="00F20F7E" w:rsidRDefault="00F20F7E" w:rsidP="002244D1">
      <w:pPr>
        <w:spacing w:line="240" w:lineRule="auto"/>
        <w:rPr>
          <w:sz w:val="20"/>
          <w:szCs w:val="20"/>
          <w:lang w:val="nl-BE"/>
        </w:rPr>
      </w:pPr>
    </w:p>
    <w:tbl>
      <w:tblPr>
        <w:tblW w:w="5000" w:type="pct"/>
        <w:tblCellMar>
          <w:left w:w="0" w:type="dxa"/>
          <w:right w:w="0" w:type="dxa"/>
        </w:tblCellMar>
        <w:tblLook w:val="04A0" w:firstRow="1" w:lastRow="0" w:firstColumn="1" w:lastColumn="0" w:noHBand="0" w:noVBand="1"/>
      </w:tblPr>
      <w:tblGrid>
        <w:gridCol w:w="1195"/>
        <w:gridCol w:w="1424"/>
        <w:gridCol w:w="1886"/>
        <w:gridCol w:w="2153"/>
        <w:gridCol w:w="2351"/>
      </w:tblGrid>
      <w:tr w:rsidR="00880957" w:rsidRPr="008C6174" w14:paraId="660F2D20" w14:textId="77777777" w:rsidTr="00DD09B3">
        <w:tc>
          <w:tcPr>
            <w:tcW w:w="5000" w:type="pct"/>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1B0FE59" w14:textId="77777777" w:rsidR="00F20F7E" w:rsidRPr="00F20F7E" w:rsidRDefault="00F20F7E" w:rsidP="00DD09B3">
            <w:pPr>
              <w:pStyle w:val="Corpsdetexte2"/>
              <w:spacing w:line="300" w:lineRule="exact"/>
              <w:rPr>
                <w:rFonts w:ascii="Arial" w:hAnsi="Arial" w:cs="Arial"/>
                <w:sz w:val="20"/>
                <w:szCs w:val="20"/>
                <w:lang w:val="nl-BE"/>
              </w:rPr>
            </w:pPr>
          </w:p>
          <w:p w14:paraId="4E1A4A6A" w14:textId="77777777" w:rsidR="00F20F7E" w:rsidRPr="00F20F7E" w:rsidRDefault="00F20F7E" w:rsidP="00DD09B3">
            <w:pPr>
              <w:pStyle w:val="Corpsdetexte2"/>
              <w:spacing w:line="300" w:lineRule="exact"/>
              <w:rPr>
                <w:rFonts w:ascii="Arial" w:hAnsi="Arial" w:cs="Arial"/>
                <w:sz w:val="20"/>
                <w:szCs w:val="20"/>
                <w:lang w:val="nl-BE"/>
              </w:rPr>
            </w:pPr>
            <w:r>
              <w:rPr>
                <w:rFonts w:ascii="Arial" w:eastAsia="Arial" w:hAnsi="Arial" w:cs="Arial"/>
                <w:b/>
                <w:bCs/>
                <w:color w:val="000000"/>
                <w:sz w:val="20"/>
                <w:szCs w:val="20"/>
                <w:bdr w:val="nil"/>
                <w:lang w:val="nl-NL"/>
              </w:rPr>
              <w:t xml:space="preserve">Beschrijf de functies van de personen die voor de acties zullen worden ingezet (opleiders en ondersteunende functies) volgens onderstaande elementen. </w:t>
            </w:r>
            <w:r>
              <w:rPr>
                <w:rFonts w:ascii="Arial" w:eastAsia="Arial" w:hAnsi="Arial" w:cs="Arial"/>
                <w:color w:val="000000"/>
                <w:sz w:val="20"/>
                <w:szCs w:val="20"/>
                <w:bdr w:val="nil"/>
                <w:lang w:val="nl-NL"/>
              </w:rPr>
              <w:t>(Voeg de functiebeschrijving toe als deze personen nog moeten worden aangeworven.)</w:t>
            </w:r>
          </w:p>
          <w:p w14:paraId="61A5932E" w14:textId="77777777" w:rsidR="00F20F7E" w:rsidRPr="00F20F7E" w:rsidRDefault="00F20F7E" w:rsidP="00DD09B3">
            <w:pPr>
              <w:pStyle w:val="Corpsdetexte2"/>
              <w:spacing w:line="300" w:lineRule="exact"/>
              <w:rPr>
                <w:rFonts w:ascii="Arial" w:hAnsi="Arial" w:cs="Arial"/>
                <w:b/>
                <w:bCs/>
                <w:sz w:val="20"/>
                <w:szCs w:val="20"/>
                <w:lang w:val="nl-BE"/>
              </w:rPr>
            </w:pPr>
          </w:p>
          <w:p w14:paraId="280C4146" w14:textId="77777777" w:rsidR="00F20F7E" w:rsidRPr="00F20F7E" w:rsidRDefault="00F20F7E" w:rsidP="00DD09B3">
            <w:pPr>
              <w:pStyle w:val="Corpsdetexte2"/>
              <w:spacing w:line="300" w:lineRule="exact"/>
              <w:rPr>
                <w:rFonts w:ascii="Arial" w:hAnsi="Arial" w:cs="Arial"/>
                <w:b/>
                <w:bCs/>
                <w:sz w:val="20"/>
                <w:szCs w:val="20"/>
                <w:u w:val="single"/>
                <w:lang w:val="nl-BE"/>
              </w:rPr>
            </w:pPr>
            <w:r>
              <w:rPr>
                <w:rFonts w:ascii="Arial" w:eastAsia="Arial" w:hAnsi="Arial" w:cs="Arial"/>
                <w:b/>
                <w:bCs/>
                <w:color w:val="000000"/>
                <w:sz w:val="20"/>
                <w:szCs w:val="20"/>
                <w:u w:val="single"/>
                <w:bdr w:val="nil"/>
                <w:lang w:val="nl-NL"/>
              </w:rPr>
              <w:t xml:space="preserve">Voeg als bijlage bij uw dossier een gedetailleerd curriculum vitae (cv) van de opleiders toe. Zorg ervoor dat de bovenstaande criteria duidelijk afleidbaar zijn uit het CV. </w:t>
            </w:r>
          </w:p>
          <w:p w14:paraId="7930F40A" w14:textId="77777777" w:rsidR="00F20F7E" w:rsidRPr="00F20F7E" w:rsidRDefault="00F20F7E" w:rsidP="00DD09B3">
            <w:pPr>
              <w:pStyle w:val="Corpsdetexte2"/>
              <w:spacing w:line="300" w:lineRule="exact"/>
              <w:rPr>
                <w:rFonts w:ascii="Arial" w:hAnsi="Arial" w:cs="Arial"/>
                <w:sz w:val="20"/>
                <w:szCs w:val="20"/>
                <w:lang w:val="nl-BE"/>
              </w:rPr>
            </w:pPr>
          </w:p>
        </w:tc>
      </w:tr>
      <w:tr w:rsidR="00880957" w:rsidRPr="008C6174" w14:paraId="4F211FD1" w14:textId="77777777" w:rsidTr="00DD09B3">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30A73" w14:textId="77777777" w:rsidR="00F20F7E" w:rsidRPr="00F20F7E" w:rsidRDefault="00F20F7E" w:rsidP="00DD09B3">
            <w:pPr>
              <w:pStyle w:val="Corpsdetexte2"/>
              <w:spacing w:line="252" w:lineRule="auto"/>
              <w:jc w:val="center"/>
              <w:rPr>
                <w:rFonts w:ascii="Arial" w:hAnsi="Arial" w:cs="Arial"/>
                <w:b/>
                <w:bCs/>
                <w:sz w:val="20"/>
                <w:szCs w:val="20"/>
                <w:lang w:val="nl-BE"/>
              </w:rPr>
            </w:pPr>
          </w:p>
          <w:p w14:paraId="79F4D835" w14:textId="77777777" w:rsidR="00F20F7E" w:rsidRDefault="00F20F7E" w:rsidP="00DD09B3">
            <w:pPr>
              <w:pStyle w:val="Corpsdetexte2"/>
              <w:spacing w:line="252" w:lineRule="auto"/>
              <w:jc w:val="center"/>
              <w:rPr>
                <w:rFonts w:ascii="Arial" w:hAnsi="Arial" w:cs="Arial"/>
                <w:b/>
                <w:bCs/>
                <w:sz w:val="20"/>
                <w:szCs w:val="20"/>
                <w:lang w:val="nl-BE"/>
              </w:rPr>
            </w:pPr>
            <w:r>
              <w:rPr>
                <w:rFonts w:ascii="Arial" w:eastAsia="Arial" w:hAnsi="Arial" w:cs="Arial"/>
                <w:b/>
                <w:bCs/>
                <w:sz w:val="20"/>
                <w:szCs w:val="20"/>
                <w:bdr w:val="nil"/>
                <w:lang w:val="nl-NL"/>
              </w:rPr>
              <w:t>Naam en Voornaam</w:t>
            </w:r>
          </w:p>
        </w:tc>
        <w:tc>
          <w:tcPr>
            <w:tcW w:w="880" w:type="pct"/>
            <w:tcBorders>
              <w:top w:val="nil"/>
              <w:left w:val="nil"/>
              <w:bottom w:val="single" w:sz="8" w:space="0" w:color="auto"/>
              <w:right w:val="single" w:sz="8" w:space="0" w:color="auto"/>
            </w:tcBorders>
            <w:tcMar>
              <w:top w:w="0" w:type="dxa"/>
              <w:left w:w="108" w:type="dxa"/>
              <w:bottom w:w="0" w:type="dxa"/>
              <w:right w:w="108" w:type="dxa"/>
            </w:tcMar>
          </w:tcPr>
          <w:p w14:paraId="411761F7" w14:textId="77777777" w:rsidR="00F20F7E" w:rsidRDefault="00F20F7E" w:rsidP="00DD09B3">
            <w:pPr>
              <w:pStyle w:val="Corpsdetexte2"/>
              <w:spacing w:line="252" w:lineRule="auto"/>
              <w:jc w:val="center"/>
              <w:rPr>
                <w:rFonts w:ascii="Arial" w:hAnsi="Arial" w:cs="Arial"/>
                <w:b/>
                <w:bCs/>
                <w:sz w:val="20"/>
                <w:szCs w:val="20"/>
              </w:rPr>
            </w:pPr>
          </w:p>
          <w:p w14:paraId="39160C2F" w14:textId="77777777" w:rsidR="00F20F7E" w:rsidRDefault="00F20F7E" w:rsidP="00DD09B3">
            <w:pPr>
              <w:pStyle w:val="Corpsdetexte2"/>
              <w:spacing w:line="252" w:lineRule="auto"/>
              <w:jc w:val="center"/>
              <w:rPr>
                <w:rFonts w:ascii="Arial" w:hAnsi="Arial" w:cs="Arial"/>
                <w:sz w:val="20"/>
                <w:szCs w:val="20"/>
                <w:lang w:val="nl-BE"/>
              </w:rPr>
            </w:pPr>
            <w:r>
              <w:rPr>
                <w:rFonts w:ascii="Arial" w:eastAsia="Arial" w:hAnsi="Arial" w:cs="Arial"/>
                <w:b/>
                <w:bCs/>
                <w:sz w:val="20"/>
                <w:szCs w:val="20"/>
                <w:bdr w:val="nil"/>
                <w:lang w:val="nl-NL"/>
              </w:rPr>
              <w:t xml:space="preserve">Naam van de functie </w:t>
            </w:r>
          </w:p>
        </w:tc>
        <w:tc>
          <w:tcPr>
            <w:tcW w:w="1130" w:type="pct"/>
            <w:tcBorders>
              <w:top w:val="nil"/>
              <w:left w:val="nil"/>
              <w:bottom w:val="single" w:sz="8" w:space="0" w:color="auto"/>
              <w:right w:val="single" w:sz="8" w:space="0" w:color="auto"/>
            </w:tcBorders>
            <w:tcMar>
              <w:top w:w="0" w:type="dxa"/>
              <w:left w:w="108" w:type="dxa"/>
              <w:bottom w:w="0" w:type="dxa"/>
              <w:right w:w="108" w:type="dxa"/>
            </w:tcMar>
          </w:tcPr>
          <w:p w14:paraId="1DDE3D8B" w14:textId="77777777" w:rsidR="00F20F7E" w:rsidRPr="00F20F7E" w:rsidRDefault="00F20F7E" w:rsidP="00DD09B3">
            <w:pPr>
              <w:pStyle w:val="Corpsdetexte2"/>
              <w:spacing w:line="252" w:lineRule="auto"/>
              <w:jc w:val="center"/>
              <w:rPr>
                <w:rFonts w:ascii="Arial" w:hAnsi="Arial" w:cs="Arial"/>
                <w:b/>
                <w:bCs/>
                <w:sz w:val="20"/>
                <w:szCs w:val="20"/>
                <w:lang w:val="nl-BE"/>
              </w:rPr>
            </w:pPr>
          </w:p>
          <w:p w14:paraId="71EBC87F" w14:textId="77777777" w:rsidR="00F20F7E" w:rsidRPr="00F20F7E" w:rsidRDefault="00F20F7E" w:rsidP="00DD09B3">
            <w:pPr>
              <w:pStyle w:val="Corpsdetexte2"/>
              <w:spacing w:line="252" w:lineRule="auto"/>
              <w:jc w:val="center"/>
              <w:rPr>
                <w:rFonts w:ascii="Arial" w:hAnsi="Arial" w:cs="Arial"/>
                <w:b/>
                <w:bCs/>
                <w:sz w:val="20"/>
                <w:szCs w:val="20"/>
                <w:lang w:val="nl-BE"/>
              </w:rPr>
            </w:pPr>
            <w:r>
              <w:rPr>
                <w:rFonts w:ascii="Arial" w:eastAsia="Arial" w:hAnsi="Arial" w:cs="Arial"/>
                <w:b/>
                <w:bCs/>
                <w:sz w:val="20"/>
                <w:szCs w:val="20"/>
                <w:bdr w:val="nil"/>
                <w:lang w:val="nl-NL"/>
              </w:rPr>
              <w:t>Beschrijving van de taken</w:t>
            </w:r>
          </w:p>
          <w:p w14:paraId="7D77A984" w14:textId="77777777" w:rsidR="00F20F7E" w:rsidRPr="00F20F7E" w:rsidRDefault="00F20F7E" w:rsidP="00DD09B3">
            <w:pPr>
              <w:pStyle w:val="Corpsdetexte2"/>
              <w:spacing w:line="252" w:lineRule="auto"/>
              <w:jc w:val="center"/>
              <w:rPr>
                <w:rFonts w:ascii="Arial" w:hAnsi="Arial" w:cs="Arial"/>
                <w:b/>
                <w:bCs/>
                <w:sz w:val="20"/>
                <w:szCs w:val="20"/>
                <w:lang w:val="nl-BE"/>
              </w:rPr>
            </w:pPr>
            <w:r>
              <w:rPr>
                <w:rFonts w:ascii="Arial" w:eastAsia="Arial" w:hAnsi="Arial" w:cs="Arial"/>
                <w:sz w:val="20"/>
                <w:szCs w:val="20"/>
                <w:bdr w:val="nil"/>
                <w:lang w:val="nl-NL"/>
              </w:rPr>
              <w:t>(verbonden aan dit project)</w:t>
            </w:r>
          </w:p>
        </w:tc>
        <w:tc>
          <w:tcPr>
            <w:tcW w:w="1278" w:type="pct"/>
            <w:tcBorders>
              <w:top w:val="nil"/>
              <w:left w:val="nil"/>
              <w:bottom w:val="single" w:sz="8" w:space="0" w:color="auto"/>
              <w:right w:val="single" w:sz="8" w:space="0" w:color="auto"/>
            </w:tcBorders>
            <w:tcMar>
              <w:top w:w="0" w:type="dxa"/>
              <w:left w:w="108" w:type="dxa"/>
              <w:bottom w:w="0" w:type="dxa"/>
              <w:right w:w="108" w:type="dxa"/>
            </w:tcMar>
          </w:tcPr>
          <w:p w14:paraId="72AF370B" w14:textId="77777777" w:rsidR="00F20F7E" w:rsidRPr="00F20F7E" w:rsidRDefault="00F20F7E" w:rsidP="00DD09B3">
            <w:pPr>
              <w:pStyle w:val="Corpsdetexte2"/>
              <w:spacing w:line="252" w:lineRule="auto"/>
              <w:jc w:val="center"/>
              <w:rPr>
                <w:rFonts w:ascii="Arial" w:hAnsi="Arial" w:cs="Arial"/>
                <w:b/>
                <w:bCs/>
                <w:sz w:val="20"/>
                <w:szCs w:val="20"/>
                <w:lang w:val="nl-BE"/>
              </w:rPr>
            </w:pPr>
          </w:p>
          <w:p w14:paraId="46DF9835" w14:textId="77777777" w:rsidR="00F20F7E" w:rsidRPr="00F20F7E" w:rsidRDefault="00F20F7E" w:rsidP="00DD09B3">
            <w:pPr>
              <w:pStyle w:val="Corpsdetexte2"/>
              <w:spacing w:line="252" w:lineRule="auto"/>
              <w:jc w:val="center"/>
              <w:rPr>
                <w:rFonts w:ascii="Arial" w:hAnsi="Arial" w:cs="Arial"/>
                <w:sz w:val="20"/>
                <w:szCs w:val="20"/>
                <w:lang w:val="nl-BE"/>
              </w:rPr>
            </w:pPr>
            <w:r>
              <w:rPr>
                <w:rFonts w:ascii="Arial" w:eastAsia="Arial" w:hAnsi="Arial" w:cs="Arial"/>
                <w:b/>
                <w:bCs/>
                <w:sz w:val="20"/>
                <w:szCs w:val="20"/>
                <w:bdr w:val="nil"/>
                <w:lang w:val="nl-NL"/>
              </w:rPr>
              <w:t>Diploma</w:t>
            </w:r>
            <w:r>
              <w:rPr>
                <w:rFonts w:ascii="Arial" w:eastAsia="Arial" w:hAnsi="Arial" w:cs="Arial"/>
                <w:sz w:val="20"/>
                <w:szCs w:val="20"/>
                <w:bdr w:val="nil"/>
                <w:lang w:val="nl-NL"/>
              </w:rPr>
              <w:t xml:space="preserve"> (vermeld ook het jaar waarin het diploma werd behaald)</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14:paraId="0ADF02CC" w14:textId="77777777" w:rsidR="00F20F7E" w:rsidRPr="00F20F7E" w:rsidRDefault="00F20F7E" w:rsidP="00DD09B3">
            <w:pPr>
              <w:pStyle w:val="Corpsdetexte2"/>
              <w:spacing w:line="252" w:lineRule="auto"/>
              <w:jc w:val="center"/>
              <w:rPr>
                <w:rFonts w:ascii="Arial" w:hAnsi="Arial" w:cs="Arial"/>
                <w:b/>
                <w:bCs/>
                <w:sz w:val="20"/>
                <w:szCs w:val="20"/>
                <w:highlight w:val="yellow"/>
                <w:lang w:val="nl-BE"/>
              </w:rPr>
            </w:pPr>
          </w:p>
          <w:p w14:paraId="287B01E9" w14:textId="77777777" w:rsidR="00F20F7E" w:rsidRPr="00F20F7E" w:rsidRDefault="00F20F7E" w:rsidP="00DD09B3">
            <w:pPr>
              <w:pStyle w:val="Corpsdetexte2"/>
              <w:spacing w:line="252" w:lineRule="auto"/>
              <w:jc w:val="center"/>
              <w:rPr>
                <w:rFonts w:ascii="Arial" w:hAnsi="Arial" w:cs="Arial"/>
                <w:b/>
                <w:bCs/>
                <w:sz w:val="20"/>
                <w:szCs w:val="20"/>
                <w:highlight w:val="yellow"/>
                <w:lang w:val="nl-BE"/>
              </w:rPr>
            </w:pPr>
            <w:r>
              <w:rPr>
                <w:rFonts w:ascii="Arial" w:eastAsia="Arial" w:hAnsi="Arial" w:cs="Arial"/>
                <w:b/>
                <w:bCs/>
                <w:sz w:val="20"/>
                <w:szCs w:val="20"/>
                <w:bdr w:val="nil"/>
                <w:lang w:val="nl-NL"/>
              </w:rPr>
              <w:t>Juridische relatie tot uw organisatie</w:t>
            </w:r>
            <w:r>
              <w:rPr>
                <w:rFonts w:ascii="Arial" w:eastAsia="Arial" w:hAnsi="Arial" w:cs="Arial"/>
                <w:sz w:val="20"/>
                <w:szCs w:val="20"/>
                <w:bdr w:val="nil"/>
                <w:lang w:val="nl-NL"/>
              </w:rPr>
              <w:t xml:space="preserve"> (arbeidsovereenkomst, freelanceovereenkomst, andere)</w:t>
            </w:r>
            <w:r w:rsidRPr="00F20F7E">
              <w:rPr>
                <w:rStyle w:val="Appelnotedebasdep"/>
                <w:rFonts w:ascii="Arial" w:hAnsi="Arial" w:cs="Arial"/>
                <w:b/>
                <w:bCs/>
                <w:sz w:val="20"/>
                <w:szCs w:val="20"/>
                <w:lang w:val="nl-BE"/>
              </w:rPr>
              <w:footnoteReference w:customMarkFollows="1" w:id="1"/>
              <w:t>[1]</w:t>
            </w:r>
          </w:p>
        </w:tc>
      </w:tr>
    </w:tbl>
    <w:p w14:paraId="44CE6699" w14:textId="77777777" w:rsidR="00F20F7E" w:rsidRPr="00F20F7E" w:rsidRDefault="00F20F7E" w:rsidP="002244D1">
      <w:pPr>
        <w:spacing w:line="240" w:lineRule="auto"/>
        <w:rPr>
          <w:sz w:val="20"/>
          <w:szCs w:val="20"/>
          <w:lang w:val="nl-BE"/>
        </w:rPr>
      </w:pPr>
    </w:p>
    <w:p w14:paraId="3D42D4F9" w14:textId="77777777" w:rsidR="00F20F7E" w:rsidRPr="00F20F7E" w:rsidRDefault="00F20F7E" w:rsidP="002244D1">
      <w:pPr>
        <w:spacing w:line="240" w:lineRule="auto"/>
        <w:rPr>
          <w:rFonts w:eastAsia="Times New Roman"/>
          <w:b/>
          <w:bCs/>
          <w:sz w:val="20"/>
          <w:szCs w:val="20"/>
          <w:lang w:val="nl-BE"/>
        </w:rPr>
      </w:pPr>
    </w:p>
    <w:p w14:paraId="47F122AF" w14:textId="77777777" w:rsidR="00F20F7E" w:rsidRPr="005D1429" w:rsidRDefault="00F20F7E" w:rsidP="00012294">
      <w:pPr>
        <w:rPr>
          <w:b/>
        </w:rPr>
      </w:pPr>
      <w:r>
        <w:rPr>
          <w:b/>
          <w:bCs/>
          <w:sz w:val="20"/>
          <w:szCs w:val="20"/>
          <w:bdr w:val="nil"/>
          <w:lang w:val="nl-NL"/>
        </w:rPr>
        <w:t>7.2. Materiële middelen</w:t>
      </w:r>
    </w:p>
    <w:p w14:paraId="08CC5F55" w14:textId="77777777" w:rsidR="00F20F7E" w:rsidRDefault="00F20F7E" w:rsidP="002244D1"/>
    <w:tbl>
      <w:tblPr>
        <w:tblW w:w="5000" w:type="pct"/>
        <w:tblCellMar>
          <w:left w:w="0" w:type="dxa"/>
          <w:right w:w="0" w:type="dxa"/>
        </w:tblCellMar>
        <w:tblLook w:val="04A0" w:firstRow="1" w:lastRow="0" w:firstColumn="1" w:lastColumn="0" w:noHBand="0" w:noVBand="1"/>
      </w:tblPr>
      <w:tblGrid>
        <w:gridCol w:w="4504"/>
        <w:gridCol w:w="4505"/>
      </w:tblGrid>
      <w:tr w:rsidR="00880957" w:rsidRPr="008C6174" w14:paraId="3FE9F5CD" w14:textId="77777777" w:rsidTr="00DD09B3">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2371E57F" w14:textId="77777777" w:rsidR="00F20F7E" w:rsidRPr="00F20F7E" w:rsidRDefault="00F20F7E" w:rsidP="00DD09B3">
            <w:pPr>
              <w:spacing w:line="300" w:lineRule="exact"/>
              <w:rPr>
                <w:b/>
                <w:bCs/>
                <w:sz w:val="20"/>
                <w:szCs w:val="20"/>
                <w:lang w:val="nl-BE"/>
              </w:rPr>
            </w:pPr>
          </w:p>
          <w:p w14:paraId="637DF3A7" w14:textId="77777777" w:rsidR="00F20F7E" w:rsidRPr="00F20F7E" w:rsidRDefault="00F20F7E" w:rsidP="00DD09B3">
            <w:pPr>
              <w:spacing w:line="300" w:lineRule="exact"/>
              <w:rPr>
                <w:b/>
                <w:bCs/>
                <w:sz w:val="20"/>
                <w:szCs w:val="20"/>
                <w:lang w:val="nl-BE"/>
              </w:rPr>
            </w:pPr>
            <w:r>
              <w:rPr>
                <w:b/>
                <w:bCs/>
                <w:color w:val="000000"/>
                <w:sz w:val="20"/>
                <w:szCs w:val="20"/>
                <w:bdr w:val="nil"/>
                <w:lang w:val="nl-NL"/>
              </w:rPr>
              <w:t>Beschrijf het didactisch materiaal en de documentatie (fysiek of gedematerialiseerd) die ter beschikking van de begunstigden worden gesteld.</w:t>
            </w:r>
          </w:p>
          <w:p w14:paraId="71F9488C" w14:textId="77777777" w:rsidR="00F20F7E" w:rsidRPr="00F20F7E" w:rsidRDefault="00F20F7E" w:rsidP="00DD09B3">
            <w:pPr>
              <w:spacing w:line="300" w:lineRule="exact"/>
              <w:rPr>
                <w:sz w:val="20"/>
                <w:szCs w:val="20"/>
                <w:lang w:val="nl-BE"/>
              </w:rPr>
            </w:pPr>
            <w:r>
              <w:rPr>
                <w:color w:val="000000"/>
                <w:sz w:val="20"/>
                <w:szCs w:val="20"/>
                <w:bdr w:val="nil"/>
                <w:lang w:val="nl-NL"/>
              </w:rPr>
              <w:t>Voeg hiervan een voorbeeld toe als bijlage bij uw dossier.</w:t>
            </w:r>
          </w:p>
          <w:p w14:paraId="03611EDF" w14:textId="77777777" w:rsidR="00F20F7E" w:rsidRPr="00F20F7E" w:rsidRDefault="00F20F7E" w:rsidP="00DD09B3">
            <w:pPr>
              <w:spacing w:line="300" w:lineRule="exact"/>
              <w:rPr>
                <w:b/>
                <w:bCs/>
                <w:sz w:val="20"/>
                <w:szCs w:val="20"/>
                <w:lang w:val="nl-BE"/>
              </w:rPr>
            </w:pPr>
          </w:p>
        </w:tc>
      </w:tr>
      <w:tr w:rsidR="00880957" w14:paraId="4263CA0D" w14:textId="77777777" w:rsidTr="00DD09B3">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D879A6F" w14:textId="77777777" w:rsidR="00F20F7E" w:rsidRPr="00F20F7E" w:rsidRDefault="00F20F7E" w:rsidP="00DD09B3">
            <w:pPr>
              <w:spacing w:line="300" w:lineRule="exact"/>
              <w:rPr>
                <w:b/>
                <w:bCs/>
                <w:sz w:val="20"/>
                <w:szCs w:val="20"/>
                <w:lang w:val="nl-BE"/>
              </w:rPr>
            </w:pPr>
            <w:r>
              <w:rPr>
                <w:sz w:val="20"/>
                <w:szCs w:val="20"/>
                <w:u w:val="single"/>
                <w:bdr w:val="nil"/>
                <w:lang w:val="nl-NL"/>
              </w:rPr>
              <w:t>Maatregel “Taalcheques Doorstroming naar werk”:</w:t>
            </w:r>
          </w:p>
          <w:p w14:paraId="263C4973" w14:textId="77777777" w:rsidR="00F20F7E" w:rsidRPr="00F20F7E" w:rsidRDefault="00F20F7E" w:rsidP="00DD09B3">
            <w:pPr>
              <w:spacing w:line="300" w:lineRule="exact"/>
              <w:rPr>
                <w:sz w:val="20"/>
                <w:szCs w:val="20"/>
                <w:lang w:val="nl-BE"/>
              </w:rPr>
            </w:pPr>
          </w:p>
        </w:tc>
        <w:tc>
          <w:tcPr>
            <w:tcW w:w="2500" w:type="pct"/>
            <w:tcBorders>
              <w:top w:val="nil"/>
              <w:left w:val="nil"/>
              <w:bottom w:val="single" w:sz="8" w:space="0" w:color="auto"/>
              <w:right w:val="single" w:sz="8" w:space="0" w:color="auto"/>
            </w:tcBorders>
            <w:tcMar>
              <w:top w:w="0" w:type="dxa"/>
              <w:left w:w="70" w:type="dxa"/>
              <w:bottom w:w="0" w:type="dxa"/>
              <w:right w:w="70" w:type="dxa"/>
            </w:tcMar>
          </w:tcPr>
          <w:p w14:paraId="71DA924C" w14:textId="77777777" w:rsidR="00F20F7E" w:rsidRDefault="00F20F7E" w:rsidP="00DD09B3">
            <w:pPr>
              <w:spacing w:line="300" w:lineRule="exact"/>
              <w:rPr>
                <w:sz w:val="20"/>
                <w:szCs w:val="20"/>
                <w:u w:val="single"/>
              </w:rPr>
            </w:pPr>
            <w:r>
              <w:rPr>
                <w:sz w:val="20"/>
                <w:szCs w:val="20"/>
                <w:u w:val="single"/>
                <w:bdr w:val="nil"/>
                <w:lang w:val="nl-NL"/>
              </w:rPr>
              <w:t>Maatregel “Taalcheques Matching”:</w:t>
            </w:r>
          </w:p>
          <w:p w14:paraId="692B5F6C" w14:textId="77777777" w:rsidR="00F20F7E" w:rsidRDefault="00F20F7E" w:rsidP="00DD09B3">
            <w:pPr>
              <w:spacing w:line="300" w:lineRule="exact"/>
              <w:rPr>
                <w:sz w:val="20"/>
                <w:szCs w:val="20"/>
              </w:rPr>
            </w:pPr>
          </w:p>
          <w:p w14:paraId="3FF8AF24" w14:textId="77777777" w:rsidR="00F20F7E" w:rsidRDefault="00F20F7E" w:rsidP="00DD09B3">
            <w:pPr>
              <w:spacing w:line="300" w:lineRule="exact"/>
              <w:rPr>
                <w:sz w:val="20"/>
                <w:szCs w:val="20"/>
              </w:rPr>
            </w:pPr>
          </w:p>
        </w:tc>
      </w:tr>
    </w:tbl>
    <w:p w14:paraId="094B23A0" w14:textId="77777777" w:rsidR="00F20F7E" w:rsidRDefault="00F20F7E" w:rsidP="002244D1">
      <w:pPr>
        <w:rPr>
          <w:rFonts w:ascii="Calibri" w:eastAsiaTheme="minorHAnsi" w:hAnsi="Calibri" w:cs="Calibri"/>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9009"/>
      </w:tblGrid>
      <w:tr w:rsidR="00880957" w14:paraId="68FA0C24" w14:textId="77777777" w:rsidTr="00DD09B3">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22A26EDE" w14:textId="77777777" w:rsidR="00F20F7E" w:rsidRPr="00F20F7E" w:rsidRDefault="00F20F7E" w:rsidP="00DD09B3">
            <w:pPr>
              <w:spacing w:line="300" w:lineRule="exact"/>
              <w:rPr>
                <w:sz w:val="20"/>
                <w:szCs w:val="20"/>
                <w:lang w:val="nl-BE"/>
              </w:rPr>
            </w:pPr>
          </w:p>
          <w:p w14:paraId="4C8407E6" w14:textId="77777777" w:rsidR="00F20F7E" w:rsidRPr="00F20F7E" w:rsidRDefault="00F20F7E" w:rsidP="00DD09B3">
            <w:pPr>
              <w:spacing w:line="300" w:lineRule="exact"/>
              <w:rPr>
                <w:b/>
                <w:bCs/>
                <w:sz w:val="20"/>
                <w:szCs w:val="20"/>
                <w:lang w:val="nl-BE"/>
              </w:rPr>
            </w:pPr>
            <w:r>
              <w:rPr>
                <w:b/>
                <w:bCs/>
                <w:color w:val="000000"/>
                <w:sz w:val="20"/>
                <w:szCs w:val="20"/>
                <w:bdr w:val="nil"/>
                <w:lang w:val="nl-NL"/>
              </w:rPr>
              <w:t xml:space="preserve">Beschrijf alle lokalen die voor de verwezenlijking van het project ter beschikking worden gesteld </w:t>
            </w:r>
            <w:r>
              <w:rPr>
                <w:color w:val="000000"/>
                <w:sz w:val="20"/>
                <w:szCs w:val="20"/>
                <w:bdr w:val="nil"/>
                <w:lang w:val="nl-NL"/>
              </w:rPr>
              <w:t xml:space="preserve">(bijvoorbeeld: kantoren voor individuele gesprekken, lokalen voor groepsactiviteiten, andere lokalen ter beschikking van de begunstigden zoals informatieruimtes, ontspanningsruimtes enz.). </w:t>
            </w:r>
          </w:p>
          <w:p w14:paraId="002FE6D0" w14:textId="2AF5D981" w:rsidR="00F20F7E" w:rsidRPr="00F20F7E" w:rsidRDefault="00F20F7E" w:rsidP="00DD09B3">
            <w:pPr>
              <w:spacing w:line="300" w:lineRule="exact"/>
              <w:rPr>
                <w:b/>
                <w:bCs/>
                <w:sz w:val="20"/>
                <w:szCs w:val="20"/>
                <w:lang w:val="nl-BE"/>
              </w:rPr>
            </w:pPr>
            <w:r>
              <w:rPr>
                <w:b/>
                <w:bCs/>
                <w:color w:val="000000"/>
                <w:sz w:val="20"/>
                <w:szCs w:val="20"/>
                <w:bdr w:val="nil"/>
                <w:lang w:val="nl-NL"/>
              </w:rPr>
              <w:t xml:space="preserve">Preciseer het aantal lokalen, de grootte, de locatie, of ze toegankelijk zijn voor personen met beperkte mobiliteit enz. </w:t>
            </w:r>
            <w:r>
              <w:rPr>
                <w:b/>
                <w:bCs/>
                <w:i/>
                <w:iCs/>
                <w:sz w:val="20"/>
                <w:szCs w:val="20"/>
                <w:bdr w:val="nil"/>
                <w:lang w:val="nl-NL"/>
              </w:rPr>
              <w:t xml:space="preserve">Voeg ook enkele foto's </w:t>
            </w:r>
            <w:r w:rsidR="00C53E10">
              <w:rPr>
                <w:b/>
                <w:bCs/>
                <w:i/>
                <w:iCs/>
                <w:sz w:val="20"/>
                <w:szCs w:val="20"/>
                <w:bdr w:val="nil"/>
                <w:lang w:val="nl-NL"/>
              </w:rPr>
              <w:t>toe</w:t>
            </w:r>
            <w:r>
              <w:rPr>
                <w:b/>
                <w:bCs/>
                <w:i/>
                <w:iCs/>
                <w:sz w:val="20"/>
                <w:szCs w:val="20"/>
                <w:bdr w:val="nil"/>
                <w:lang w:val="nl-NL"/>
              </w:rPr>
              <w:t>.</w:t>
            </w:r>
          </w:p>
          <w:p w14:paraId="48B66E63" w14:textId="77777777" w:rsidR="00F20F7E" w:rsidRDefault="00F20F7E" w:rsidP="00DD09B3">
            <w:pPr>
              <w:spacing w:line="300" w:lineRule="exact"/>
              <w:rPr>
                <w:sz w:val="20"/>
                <w:szCs w:val="20"/>
              </w:rPr>
            </w:pPr>
            <w:r>
              <w:rPr>
                <w:b/>
                <w:bCs/>
                <w:color w:val="000000"/>
                <w:sz w:val="20"/>
                <w:szCs w:val="20"/>
                <w:bdr w:val="nil"/>
                <w:lang w:val="nl-NL"/>
              </w:rPr>
              <w:t>Preciseer eventueel of de lokalen in het kader van zelfstudie ook buiten de effectieve opleidingsuren ter beschikking van de werkzoekenden/cursisten worden gesteld.</w:t>
            </w:r>
            <w:r>
              <w:rPr>
                <w:color w:val="000000"/>
                <w:sz w:val="20"/>
                <w:szCs w:val="20"/>
                <w:bdr w:val="nil"/>
                <w:lang w:val="nl-NL"/>
              </w:rPr>
              <w:t xml:space="preserve"> Geef duidelijk aan om welk lokaal het gaat.</w:t>
            </w:r>
          </w:p>
          <w:p w14:paraId="19B5A7FB" w14:textId="77777777" w:rsidR="00F20F7E" w:rsidRDefault="00F20F7E" w:rsidP="00DD09B3">
            <w:pPr>
              <w:spacing w:line="300" w:lineRule="exact"/>
              <w:rPr>
                <w:b/>
                <w:bCs/>
                <w:sz w:val="20"/>
                <w:szCs w:val="20"/>
              </w:rPr>
            </w:pPr>
          </w:p>
        </w:tc>
      </w:tr>
      <w:tr w:rsidR="00880957" w14:paraId="2580E983" w14:textId="77777777" w:rsidTr="00DD09B3">
        <w:trPr>
          <w:trHeight w:val="6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BB0B79D" w14:textId="77777777" w:rsidR="00F20F7E" w:rsidRDefault="00F20F7E" w:rsidP="00DD09B3">
            <w:pPr>
              <w:spacing w:line="300" w:lineRule="exact"/>
              <w:rPr>
                <w:sz w:val="20"/>
                <w:szCs w:val="20"/>
              </w:rPr>
            </w:pPr>
          </w:p>
        </w:tc>
      </w:tr>
    </w:tbl>
    <w:p w14:paraId="5D8B1A82" w14:textId="77777777" w:rsidR="00F20F7E" w:rsidRDefault="00F20F7E" w:rsidP="00D9763B">
      <w:pPr>
        <w:pStyle w:val="Sansinterligne"/>
      </w:pPr>
    </w:p>
    <w:p w14:paraId="3C84D7DA" w14:textId="77777777" w:rsidR="00F20F7E" w:rsidRPr="002943F9" w:rsidRDefault="00F20F7E" w:rsidP="00B30FEE">
      <w:pPr>
        <w:pStyle w:val="niveau1"/>
      </w:pPr>
      <w:bookmarkStart w:id="12" w:name="_Toc169706081"/>
      <w:r>
        <w:rPr>
          <w:rFonts w:eastAsia="Arial" w:cs="Arial"/>
          <w:bCs/>
          <w:bdr w:val="nil"/>
          <w:lang w:val="nl-NL"/>
        </w:rPr>
        <w:lastRenderedPageBreak/>
        <w:t>Financieel voorstel</w:t>
      </w:r>
      <w:bookmarkEnd w:id="12"/>
    </w:p>
    <w:p w14:paraId="4F598BE1" w14:textId="77777777" w:rsidR="00F20F7E" w:rsidRDefault="00F20F7E" w:rsidP="00D9763B">
      <w:pPr>
        <w:pStyle w:val="Sansinterligne"/>
      </w:pPr>
    </w:p>
    <w:p w14:paraId="39580DBB" w14:textId="77777777" w:rsidR="00F20F7E" w:rsidRPr="00F20F7E" w:rsidRDefault="00F20F7E" w:rsidP="002B4AAF">
      <w:pPr>
        <w:jc w:val="both"/>
        <w:rPr>
          <w:sz w:val="20"/>
          <w:szCs w:val="20"/>
          <w:lang w:val="nl-BE"/>
        </w:rPr>
      </w:pPr>
      <w:r>
        <w:rPr>
          <w:sz w:val="20"/>
          <w:szCs w:val="20"/>
          <w:bdr w:val="nil"/>
          <w:lang w:val="nl-NL"/>
        </w:rPr>
        <w:t>In het financieel voorstel moet uw organisatie het aantal opleidingsmodules “Taalcheques Doorstroming naar werk” vermelden waarvoor ze zich op jaarbasis (d.w.z. voor een volledig jaar) kandidaat stelt.</w:t>
      </w:r>
    </w:p>
    <w:p w14:paraId="0213945B" w14:textId="77777777" w:rsidR="00F20F7E" w:rsidRPr="00F20F7E" w:rsidRDefault="00F20F7E" w:rsidP="002B4AAF">
      <w:pPr>
        <w:jc w:val="both"/>
        <w:rPr>
          <w:sz w:val="20"/>
          <w:szCs w:val="20"/>
          <w:lang w:val="nl-BE"/>
        </w:rPr>
      </w:pPr>
    </w:p>
    <w:p w14:paraId="442F1D3B" w14:textId="77777777" w:rsidR="00F20F7E" w:rsidRPr="00F20F7E" w:rsidRDefault="00F20F7E" w:rsidP="002B4AAF">
      <w:pPr>
        <w:jc w:val="both"/>
        <w:rPr>
          <w:b/>
          <w:bCs/>
          <w:sz w:val="20"/>
          <w:szCs w:val="20"/>
          <w:u w:val="single"/>
          <w:lang w:val="nl-BE"/>
        </w:rPr>
      </w:pPr>
      <w:r>
        <w:rPr>
          <w:b/>
          <w:bCs/>
          <w:sz w:val="20"/>
          <w:szCs w:val="20"/>
          <w:u w:val="single"/>
          <w:bdr w:val="nil"/>
          <w:lang w:val="nl-NL"/>
        </w:rPr>
        <w:t>Het totale aantal opleidingsmodules is minstens 50 en hoogstens 90.</w:t>
      </w:r>
      <w:r>
        <w:rPr>
          <w:rStyle w:val="Appelnotedebasdep"/>
          <w:b/>
          <w:bCs/>
          <w:sz w:val="20"/>
          <w:szCs w:val="20"/>
          <w:u w:val="single"/>
        </w:rPr>
        <w:footnoteReference w:id="2"/>
      </w:r>
    </w:p>
    <w:p w14:paraId="20858282" w14:textId="77777777" w:rsidR="00F20F7E" w:rsidRPr="00F20F7E" w:rsidRDefault="00F20F7E" w:rsidP="002B4AAF">
      <w:pPr>
        <w:jc w:val="both"/>
        <w:rPr>
          <w:sz w:val="20"/>
          <w:szCs w:val="20"/>
          <w:lang w:val="nl-BE"/>
        </w:rPr>
      </w:pPr>
    </w:p>
    <w:p w14:paraId="3CEC87DF" w14:textId="77777777" w:rsidR="00F20F7E" w:rsidRPr="00F20F7E" w:rsidRDefault="00F20F7E" w:rsidP="002B4AAF">
      <w:pPr>
        <w:jc w:val="both"/>
        <w:rPr>
          <w:i/>
          <w:iCs/>
          <w:sz w:val="20"/>
          <w:szCs w:val="20"/>
          <w:lang w:val="nl-BE"/>
        </w:rPr>
      </w:pPr>
      <w:r>
        <w:rPr>
          <w:i/>
          <w:iCs/>
          <w:sz w:val="20"/>
          <w:szCs w:val="20"/>
          <w:bdr w:val="nil"/>
          <w:lang w:val="nl-NL"/>
        </w:rPr>
        <w:t xml:space="preserve">De maximale jaarlijkse subsidie die uw organisatie ontvangt om deze opleidingsmodules te verstrekken, bedraagt </w:t>
      </w:r>
      <w:r>
        <w:rPr>
          <w:i/>
          <w:iCs/>
          <w:color w:val="000000"/>
          <w:sz w:val="20"/>
          <w:szCs w:val="20"/>
          <w:bdr w:val="nil"/>
          <w:lang w:val="nl-NL"/>
        </w:rPr>
        <w:t>4.100 euro maal het aantal opleidingsmodules waarvoor een kandidatuur wordt ingediend.</w:t>
      </w:r>
    </w:p>
    <w:p w14:paraId="59255D43" w14:textId="77777777" w:rsidR="00F20F7E" w:rsidRPr="00F20F7E" w:rsidRDefault="00F20F7E" w:rsidP="002B4AAF">
      <w:pPr>
        <w:rPr>
          <w:b/>
          <w:bCs/>
          <w:lang w:val="nl-BE"/>
        </w:rPr>
      </w:pPr>
    </w:p>
    <w:tbl>
      <w:tblPr>
        <w:tblW w:w="5000" w:type="pct"/>
        <w:tblCellMar>
          <w:left w:w="0" w:type="dxa"/>
          <w:right w:w="0" w:type="dxa"/>
        </w:tblCellMar>
        <w:tblLook w:val="04A0" w:firstRow="1" w:lastRow="0" w:firstColumn="1" w:lastColumn="0" w:noHBand="0" w:noVBand="1"/>
      </w:tblPr>
      <w:tblGrid>
        <w:gridCol w:w="9009"/>
      </w:tblGrid>
      <w:tr w:rsidR="00880957" w:rsidRPr="008C6174" w14:paraId="0099E987" w14:textId="77777777" w:rsidTr="005C1F50">
        <w:trPr>
          <w:trHeight w:val="1560"/>
        </w:trPr>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0977B8B9" w14:textId="77777777" w:rsidR="00F20F7E" w:rsidRPr="00F20F7E" w:rsidRDefault="00F20F7E" w:rsidP="00F80400">
            <w:pPr>
              <w:spacing w:line="300" w:lineRule="exact"/>
              <w:rPr>
                <w:b/>
                <w:bCs/>
                <w:sz w:val="20"/>
                <w:szCs w:val="20"/>
                <w:lang w:val="nl-BE"/>
              </w:rPr>
            </w:pPr>
          </w:p>
          <w:tbl>
            <w:tblPr>
              <w:tblW w:w="4331" w:type="pct"/>
              <w:tblCellMar>
                <w:left w:w="0" w:type="dxa"/>
                <w:right w:w="0" w:type="dxa"/>
              </w:tblCellMar>
              <w:tblLook w:val="04A0" w:firstRow="1" w:lastRow="0" w:firstColumn="1" w:lastColumn="0" w:noHBand="0" w:noVBand="1"/>
            </w:tblPr>
            <w:tblGrid>
              <w:gridCol w:w="7682"/>
            </w:tblGrid>
            <w:tr w:rsidR="00880957" w:rsidRPr="008C6174" w14:paraId="11542F28" w14:textId="77777777" w:rsidTr="00F80400">
              <w:tc>
                <w:tcPr>
                  <w:tcW w:w="5000" w:type="pct"/>
                  <w:shd w:val="clear" w:color="auto" w:fill="D9D9D9"/>
                  <w:tcMar>
                    <w:top w:w="0" w:type="dxa"/>
                    <w:left w:w="70" w:type="dxa"/>
                    <w:bottom w:w="0" w:type="dxa"/>
                    <w:right w:w="70" w:type="dxa"/>
                  </w:tcMar>
                </w:tcPr>
                <w:p w14:paraId="50F63B77" w14:textId="77777777" w:rsidR="00F20F7E" w:rsidRPr="00F20F7E" w:rsidRDefault="00F20F7E" w:rsidP="00F80400">
                  <w:pPr>
                    <w:spacing w:line="300" w:lineRule="exact"/>
                    <w:rPr>
                      <w:b/>
                      <w:bCs/>
                      <w:sz w:val="20"/>
                      <w:szCs w:val="20"/>
                      <w:lang w:val="nl-BE"/>
                    </w:rPr>
                  </w:pPr>
                  <w:r>
                    <w:rPr>
                      <w:b/>
                      <w:bCs/>
                      <w:sz w:val="20"/>
                      <w:szCs w:val="20"/>
                      <w:bdr w:val="nil"/>
                      <w:lang w:val="nl-NL"/>
                    </w:rPr>
                    <w:t>Vermeld hier het aantal opleidingsmodules waarvoor uw organisatie zich kandidaat stelt. Dit aantal moet minstens 50 en mag hoogstens 90 bedragen: ...</w:t>
                  </w:r>
                </w:p>
              </w:tc>
            </w:tr>
          </w:tbl>
          <w:p w14:paraId="65A1CCB9" w14:textId="77777777" w:rsidR="00F20F7E" w:rsidRPr="00F20F7E" w:rsidRDefault="00F20F7E" w:rsidP="008B49B1">
            <w:pPr>
              <w:spacing w:line="300" w:lineRule="exact"/>
              <w:rPr>
                <w:i/>
                <w:iCs/>
                <w:color w:val="000000"/>
                <w:sz w:val="18"/>
                <w:szCs w:val="18"/>
                <w:lang w:val="nl-BE"/>
              </w:rPr>
            </w:pPr>
          </w:p>
          <w:p w14:paraId="0B37C215" w14:textId="77777777" w:rsidR="00F20F7E" w:rsidRPr="00F20F7E" w:rsidRDefault="00F20F7E" w:rsidP="008B49B1">
            <w:pPr>
              <w:spacing w:line="300" w:lineRule="exact"/>
              <w:rPr>
                <w:i/>
                <w:iCs/>
                <w:sz w:val="18"/>
                <w:szCs w:val="18"/>
                <w:lang w:val="nl-BE"/>
              </w:rPr>
            </w:pPr>
            <w:r>
              <w:rPr>
                <w:i/>
                <w:iCs/>
                <w:color w:val="000000"/>
                <w:sz w:val="18"/>
                <w:szCs w:val="18"/>
                <w:bdr w:val="nil"/>
                <w:lang w:val="nl-NL"/>
              </w:rPr>
              <w:t>Op initiatief van Actiris en met het akkoord van de partner kan het toegekende volume tijdens de uitvoering van de overeenkomst worden aangepast.</w:t>
            </w:r>
          </w:p>
          <w:p w14:paraId="751D502E" w14:textId="77777777" w:rsidR="00F20F7E" w:rsidRPr="00F20F7E" w:rsidRDefault="00F20F7E" w:rsidP="00F80400">
            <w:pPr>
              <w:spacing w:line="300" w:lineRule="exact"/>
              <w:rPr>
                <w:rFonts w:eastAsiaTheme="minorHAnsi"/>
                <w:b/>
                <w:bCs/>
                <w:sz w:val="20"/>
                <w:szCs w:val="20"/>
                <w:lang w:val="nl-BE" w:eastAsia="fr-FR"/>
                <w14:ligatures w14:val="standardContextual"/>
              </w:rPr>
            </w:pPr>
          </w:p>
        </w:tc>
      </w:tr>
    </w:tbl>
    <w:p w14:paraId="2BA09A6A" w14:textId="77777777" w:rsidR="00F20F7E" w:rsidRPr="00F20F7E" w:rsidRDefault="00F20F7E" w:rsidP="00D9763B">
      <w:pPr>
        <w:pStyle w:val="Sansinterligne"/>
        <w:rPr>
          <w:lang w:val="nl-BE"/>
        </w:rPr>
      </w:pPr>
    </w:p>
    <w:p w14:paraId="4B509B17" w14:textId="77777777" w:rsidR="00F20F7E" w:rsidRPr="00F20F7E" w:rsidRDefault="00F20F7E" w:rsidP="001949C5">
      <w:pPr>
        <w:pStyle w:val="niveau1"/>
        <w:rPr>
          <w:lang w:val="nl-BE"/>
        </w:rPr>
      </w:pPr>
      <w:bookmarkStart w:id="13" w:name="_Toc169706082"/>
      <w:r>
        <w:rPr>
          <w:rFonts w:eastAsia="Arial" w:cs="Arial"/>
          <w:bCs/>
          <w:bdr w:val="nil"/>
          <w:lang w:val="nl-NL"/>
        </w:rPr>
        <w:t>Definities van de evaluatiecriteria gebruikt in rubrieken 2 tot 7</w:t>
      </w:r>
      <w:bookmarkEnd w:id="13"/>
    </w:p>
    <w:p w14:paraId="6E5AAABD" w14:textId="77777777" w:rsidR="00F20F7E" w:rsidRPr="00F20F7E" w:rsidRDefault="00F20F7E" w:rsidP="00A933FE">
      <w:pPr>
        <w:pStyle w:val="Sansinterligne"/>
        <w:rPr>
          <w:lang w:val="nl-BE"/>
        </w:rPr>
      </w:pPr>
    </w:p>
    <w:p w14:paraId="2755140A" w14:textId="77777777" w:rsidR="00F20F7E" w:rsidRPr="00F20F7E" w:rsidRDefault="00F20F7E" w:rsidP="00A933FE">
      <w:pPr>
        <w:pStyle w:val="corpsdetextearial10"/>
        <w:rPr>
          <w:sz w:val="20"/>
          <w:lang w:val="nl-BE"/>
        </w:rPr>
      </w:pPr>
      <w:r>
        <w:rPr>
          <w:rFonts w:eastAsia="Arial"/>
          <w:b/>
          <w:bCs/>
          <w:sz w:val="20"/>
          <w:u w:val="single"/>
          <w:bdr w:val="nil"/>
          <w:lang w:val="nl-NL"/>
        </w:rPr>
        <w:t>Relevantie</w:t>
      </w:r>
      <w:r>
        <w:rPr>
          <w:rFonts w:eastAsia="Arial"/>
          <w:b/>
          <w:bCs/>
          <w:sz w:val="20"/>
          <w:bdr w:val="nil"/>
          <w:lang w:val="nl-NL"/>
        </w:rPr>
        <w:t xml:space="preserve"> (weging 25 %)</w:t>
      </w:r>
      <w:r>
        <w:rPr>
          <w:rFonts w:eastAsia="Arial"/>
          <w:sz w:val="20"/>
          <w:bdr w:val="nil"/>
          <w:lang w:val="nl-NL"/>
        </w:rPr>
        <w:t>: de relevantie van het project, van de aanpak en van de voorgestelde acties voor de betrokken doelgroepen ten opzichte van de specifieke doelstellingen, de prioriteiten en het type acties die door de partnershipmaatregel worden beoogd;</w:t>
      </w:r>
    </w:p>
    <w:p w14:paraId="05EE9562" w14:textId="77777777" w:rsidR="00F20F7E" w:rsidRPr="00F20F7E" w:rsidRDefault="00F20F7E" w:rsidP="00A933FE">
      <w:pPr>
        <w:pStyle w:val="corpsdetextearial10"/>
        <w:rPr>
          <w:sz w:val="20"/>
          <w:lang w:val="nl-BE"/>
        </w:rPr>
      </w:pPr>
      <w:r>
        <w:rPr>
          <w:rFonts w:eastAsia="Arial"/>
          <w:b/>
          <w:bCs/>
          <w:sz w:val="20"/>
          <w:u w:val="single"/>
          <w:bdr w:val="nil"/>
          <w:lang w:val="nl-NL"/>
        </w:rPr>
        <w:t>Coherentie</w:t>
      </w:r>
      <w:r>
        <w:rPr>
          <w:rFonts w:eastAsia="Arial"/>
          <w:b/>
          <w:bCs/>
          <w:sz w:val="20"/>
          <w:bdr w:val="nil"/>
          <w:lang w:val="nl-NL"/>
        </w:rPr>
        <w:t xml:space="preserve"> (weging 25 %)</w:t>
      </w:r>
      <w:r>
        <w:rPr>
          <w:rFonts w:eastAsia="Arial"/>
          <w:sz w:val="20"/>
          <w:bdr w:val="nil"/>
          <w:lang w:val="nl-NL"/>
        </w:rPr>
        <w:t>: verband tussen de ervaring van de operator, de behoeften van de beoogde werkzoekenden en de acties die worden voorgesteld om hen naar een job te leiden;</w:t>
      </w:r>
    </w:p>
    <w:p w14:paraId="2CE58A99" w14:textId="77777777" w:rsidR="00F20F7E" w:rsidRPr="00F20F7E" w:rsidRDefault="00F20F7E" w:rsidP="00A933FE">
      <w:pPr>
        <w:pStyle w:val="corpsdetextearial10"/>
        <w:rPr>
          <w:sz w:val="20"/>
          <w:lang w:val="nl-BE"/>
        </w:rPr>
      </w:pPr>
      <w:r>
        <w:rPr>
          <w:rFonts w:eastAsia="Arial"/>
          <w:b/>
          <w:bCs/>
          <w:sz w:val="20"/>
          <w:u w:val="single"/>
          <w:bdr w:val="nil"/>
          <w:lang w:val="nl-NL"/>
        </w:rPr>
        <w:t>Kwaliteit van de opzet</w:t>
      </w:r>
      <w:r>
        <w:rPr>
          <w:rFonts w:eastAsia="Arial"/>
          <w:b/>
          <w:bCs/>
          <w:sz w:val="20"/>
          <w:bdr w:val="nil"/>
          <w:lang w:val="nl-NL"/>
        </w:rPr>
        <w:t xml:space="preserve"> (weging 15 %)</w:t>
      </w:r>
      <w:r>
        <w:rPr>
          <w:rFonts w:eastAsia="Arial"/>
          <w:sz w:val="20"/>
          <w:bdr w:val="nil"/>
          <w:lang w:val="nl-NL"/>
        </w:rPr>
        <w:t>: afstemming van de door de operator voorgestelde methodologie op de behoeften van de doelgroep om de doelstelling van tewerkstelling te bereiken via de gekozen aanpak, de expertise van de operator en het innovatieve karakter van de uitgevoerde acties;</w:t>
      </w:r>
    </w:p>
    <w:p w14:paraId="7D02D9AF" w14:textId="77777777" w:rsidR="00F20F7E" w:rsidRPr="00F20F7E" w:rsidRDefault="00F20F7E" w:rsidP="00A933FE">
      <w:pPr>
        <w:pStyle w:val="corpsdetextearial10"/>
        <w:rPr>
          <w:sz w:val="20"/>
          <w:lang w:val="nl-BE"/>
        </w:rPr>
      </w:pPr>
      <w:r>
        <w:rPr>
          <w:rFonts w:eastAsia="Arial"/>
          <w:b/>
          <w:bCs/>
          <w:sz w:val="20"/>
          <w:u w:val="single"/>
          <w:bdr w:val="nil"/>
          <w:lang w:val="nl-NL"/>
        </w:rPr>
        <w:t>Kwaliteit van de uitvoering</w:t>
      </w:r>
      <w:r>
        <w:rPr>
          <w:rFonts w:eastAsia="Arial"/>
          <w:b/>
          <w:bCs/>
          <w:sz w:val="20"/>
          <w:bdr w:val="nil"/>
          <w:lang w:val="nl-NL"/>
        </w:rPr>
        <w:t xml:space="preserve"> (weging 15 %)</w:t>
      </w:r>
      <w:r>
        <w:rPr>
          <w:rFonts w:eastAsia="Arial"/>
          <w:sz w:val="20"/>
          <w:bdr w:val="nil"/>
          <w:lang w:val="nl-NL"/>
        </w:rPr>
        <w:t>: menselijke, materiële en logistieke middelen die worden ingezet in het kader van het voorstel, en procedures inzake projectbeheer, kwaliteit en informatie die worden gebruikt om de acties op te volgen en te sturen;</w:t>
      </w:r>
    </w:p>
    <w:p w14:paraId="71660110" w14:textId="77777777" w:rsidR="00F20F7E" w:rsidRPr="00F20F7E" w:rsidRDefault="00F20F7E" w:rsidP="00A933FE">
      <w:pPr>
        <w:pStyle w:val="corpsdetextearial10"/>
        <w:rPr>
          <w:sz w:val="20"/>
          <w:lang w:val="nl-BE"/>
        </w:rPr>
      </w:pPr>
      <w:r>
        <w:rPr>
          <w:rFonts w:eastAsia="Arial"/>
          <w:b/>
          <w:bCs/>
          <w:sz w:val="20"/>
          <w:u w:val="single"/>
          <w:bdr w:val="nil"/>
          <w:lang w:val="nl-NL"/>
        </w:rPr>
        <w:t>Doeltreffendheid</w:t>
      </w:r>
      <w:r>
        <w:rPr>
          <w:rFonts w:eastAsia="Arial"/>
          <w:b/>
          <w:bCs/>
          <w:sz w:val="20"/>
          <w:bdr w:val="nil"/>
          <w:lang w:val="nl-NL"/>
        </w:rPr>
        <w:t xml:space="preserve"> (weging 10 %)</w:t>
      </w:r>
      <w:r>
        <w:rPr>
          <w:rFonts w:eastAsia="Arial"/>
          <w:sz w:val="20"/>
          <w:bdr w:val="nil"/>
          <w:lang w:val="nl-NL"/>
        </w:rPr>
        <w:t xml:space="preserve">: de door de operator gehanteerde strategie om de verwezenlijkingsdoelstellingen te bereiken, de mogelijke risico's en de maatregelen die worden genomen </w:t>
      </w:r>
      <w:r w:rsidRPr="00164E51">
        <w:rPr>
          <w:rFonts w:eastAsia="Arial"/>
          <w:sz w:val="20"/>
          <w:bdr w:val="nil"/>
          <w:lang w:val="nl-NL"/>
        </w:rPr>
        <w:t>om deze risico's te elimineren of te verminderen;</w:t>
      </w:r>
    </w:p>
    <w:p w14:paraId="7143B1A1" w14:textId="77777777" w:rsidR="00F20F7E" w:rsidRPr="00F20F7E" w:rsidRDefault="00F20F7E" w:rsidP="00A933FE">
      <w:pPr>
        <w:spacing w:line="300" w:lineRule="exact"/>
        <w:jc w:val="both"/>
        <w:rPr>
          <w:sz w:val="20"/>
          <w:lang w:val="nl-BE"/>
        </w:rPr>
      </w:pPr>
      <w:r>
        <w:rPr>
          <w:b/>
          <w:bCs/>
          <w:color w:val="000000"/>
          <w:sz w:val="20"/>
          <w:szCs w:val="20"/>
          <w:u w:val="single"/>
          <w:bdr w:val="nil"/>
          <w:lang w:val="nl-NL"/>
        </w:rPr>
        <w:t>Efficiëntie</w:t>
      </w:r>
      <w:r>
        <w:rPr>
          <w:b/>
          <w:bCs/>
          <w:color w:val="000000"/>
          <w:sz w:val="20"/>
          <w:szCs w:val="20"/>
          <w:bdr w:val="nil"/>
          <w:lang w:val="nl-NL"/>
        </w:rPr>
        <w:t xml:space="preserve"> </w:t>
      </w:r>
      <w:r>
        <w:rPr>
          <w:b/>
          <w:bCs/>
          <w:sz w:val="20"/>
          <w:szCs w:val="20"/>
          <w:bdr w:val="nil"/>
          <w:lang w:val="nl-NL"/>
        </w:rPr>
        <w:t>(weging 10 %)</w:t>
      </w:r>
      <w:r>
        <w:rPr>
          <w:color w:val="000000"/>
          <w:sz w:val="20"/>
          <w:szCs w:val="20"/>
          <w:bdr w:val="nil"/>
          <w:lang w:val="nl-NL"/>
        </w:rPr>
        <w:t>:</w:t>
      </w:r>
      <w:r>
        <w:rPr>
          <w:sz w:val="20"/>
          <w:szCs w:val="20"/>
          <w:bdr w:val="nil"/>
          <w:lang w:val="nl-NL"/>
        </w:rPr>
        <w:t xml:space="preserve"> gebruik van de beschikbare middelen en resources om de uitstroomgraad naar werk </w:t>
      </w:r>
      <w:r w:rsidRPr="00164E51">
        <w:rPr>
          <w:sz w:val="20"/>
          <w:szCs w:val="20"/>
          <w:bdr w:val="nil"/>
          <w:lang w:val="nl-NL"/>
        </w:rPr>
        <w:t>na de begeleiding</w:t>
      </w:r>
      <w:r>
        <w:rPr>
          <w:sz w:val="20"/>
          <w:szCs w:val="20"/>
          <w:bdr w:val="nil"/>
          <w:lang w:val="nl-NL"/>
        </w:rPr>
        <w:t xml:space="preserve"> te maximaliseren.</w:t>
      </w:r>
    </w:p>
    <w:p w14:paraId="4D026034" w14:textId="059BDE2F" w:rsidR="00F20F7E" w:rsidRPr="00F20F7E" w:rsidRDefault="000E0CC1" w:rsidP="001E4F41">
      <w:pPr>
        <w:pStyle w:val="niveau1"/>
        <w:jc w:val="both"/>
        <w:rPr>
          <w:sz w:val="20"/>
          <w:szCs w:val="20"/>
          <w:lang w:val="nl-BE"/>
        </w:rPr>
      </w:pPr>
      <w:bookmarkStart w:id="14" w:name="_Hlk86166574"/>
      <w:r>
        <w:rPr>
          <w:rFonts w:eastAsia="Arial" w:cs="Arial"/>
          <w:bCs/>
          <w:bdr w:val="nil"/>
          <w:lang w:val="nl-NL"/>
        </w:rPr>
        <w:t xml:space="preserve"> </w:t>
      </w:r>
      <w:bookmarkStart w:id="15" w:name="_Toc169706083"/>
      <w:r w:rsidR="00F20F7E">
        <w:rPr>
          <w:rFonts w:eastAsia="Arial" w:cs="Arial"/>
          <w:bCs/>
          <w:bdr w:val="nil"/>
          <w:lang w:val="nl-NL"/>
        </w:rPr>
        <w:t>Bij het dossier te voegen documenten</w:t>
      </w:r>
      <w:bookmarkEnd w:id="15"/>
    </w:p>
    <w:p w14:paraId="0FCC841E" w14:textId="77777777" w:rsidR="00164E51" w:rsidRPr="004C749E" w:rsidRDefault="00164E51" w:rsidP="000E0CC1">
      <w:pPr>
        <w:spacing w:line="240" w:lineRule="auto"/>
        <w:jc w:val="both"/>
        <w:rPr>
          <w:bCs/>
          <w:sz w:val="20"/>
          <w:szCs w:val="20"/>
          <w:lang w:val="nl-NL"/>
        </w:rPr>
      </w:pPr>
    </w:p>
    <w:p w14:paraId="66C56862" w14:textId="7224E98E" w:rsidR="000E0CC1" w:rsidRDefault="00462715" w:rsidP="00462715">
      <w:pPr>
        <w:spacing w:line="240" w:lineRule="auto"/>
        <w:jc w:val="both"/>
        <w:rPr>
          <w:rStyle w:val="ui-provider"/>
          <w:i/>
          <w:iCs/>
          <w:sz w:val="20"/>
          <w:szCs w:val="20"/>
          <w:lang w:val="nl-NL"/>
        </w:rPr>
      </w:pPr>
      <w:r>
        <w:rPr>
          <w:rStyle w:val="ui-provider"/>
          <w:i/>
          <w:iCs/>
          <w:sz w:val="20"/>
          <w:szCs w:val="20"/>
          <w:lang w:val="nl-NL"/>
        </w:rPr>
        <w:t xml:space="preserve">NB: </w:t>
      </w:r>
      <w:r w:rsidR="00BF34E9" w:rsidRPr="00462715">
        <w:rPr>
          <w:rStyle w:val="ui-provider"/>
          <w:i/>
          <w:iCs/>
          <w:sz w:val="20"/>
          <w:szCs w:val="20"/>
          <w:lang w:val="nl-NL"/>
        </w:rPr>
        <w:t>Indien de documenten die in de lijst in MAP vermeld zijn verschillen van die in het kandidaatsdossier, moet de lijst uit het kandidaatsdossier gebruikt worden bij het indienen van uw project.</w:t>
      </w:r>
    </w:p>
    <w:p w14:paraId="0957C256" w14:textId="77777777" w:rsidR="004C749E" w:rsidRPr="00462715" w:rsidRDefault="004C749E" w:rsidP="00462715">
      <w:pPr>
        <w:spacing w:line="240" w:lineRule="auto"/>
        <w:jc w:val="both"/>
        <w:rPr>
          <w:bCs/>
          <w:i/>
          <w:iCs/>
          <w:sz w:val="20"/>
          <w:szCs w:val="20"/>
          <w:lang w:val="nl-NL"/>
        </w:rPr>
      </w:pPr>
    </w:p>
    <w:bookmarkEnd w:id="14"/>
    <w:tbl>
      <w:tblPr>
        <w:tblStyle w:val="Tableausimple1"/>
        <w:tblpPr w:leftFromText="141" w:rightFromText="141" w:vertAnchor="page" w:horzAnchor="margin" w:tblpY="1"/>
        <w:tblW w:w="5000" w:type="pct"/>
        <w:tblLook w:val="04A0" w:firstRow="1" w:lastRow="0" w:firstColumn="1" w:lastColumn="0" w:noHBand="0" w:noVBand="1"/>
      </w:tblPr>
      <w:tblGrid>
        <w:gridCol w:w="1327"/>
        <w:gridCol w:w="6992"/>
        <w:gridCol w:w="700"/>
      </w:tblGrid>
      <w:tr w:rsidR="000E0CC1" w:rsidRPr="00E04CDF" w14:paraId="61EC52DB" w14:textId="77777777" w:rsidTr="004C749E">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36" w:type="pct"/>
          </w:tcPr>
          <w:p w14:paraId="28C333C3" w14:textId="77777777" w:rsidR="000E0CC1" w:rsidRPr="00164E51" w:rsidRDefault="000E0CC1" w:rsidP="004C749E">
            <w:pPr>
              <w:jc w:val="both"/>
              <w:rPr>
                <w:sz w:val="20"/>
                <w:szCs w:val="20"/>
                <w:lang w:val="nl-NL"/>
              </w:rPr>
            </w:pPr>
          </w:p>
        </w:tc>
        <w:tc>
          <w:tcPr>
            <w:tcW w:w="4264" w:type="pct"/>
            <w:gridSpan w:val="2"/>
          </w:tcPr>
          <w:p w14:paraId="63A59063" w14:textId="77777777" w:rsidR="000E0CC1" w:rsidRPr="00164E51" w:rsidRDefault="000E0CC1" w:rsidP="004C749E">
            <w:pPr>
              <w:jc w:val="both"/>
              <w:cnfStyle w:val="100000000000" w:firstRow="1" w:lastRow="0" w:firstColumn="0" w:lastColumn="0" w:oddVBand="0" w:evenVBand="0" w:oddHBand="0" w:evenHBand="0" w:firstRowFirstColumn="0" w:firstRowLastColumn="0" w:lastRowFirstColumn="0" w:lastRowLastColumn="0"/>
              <w:rPr>
                <w:sz w:val="20"/>
                <w:szCs w:val="20"/>
                <w:lang w:val="nl-NL"/>
              </w:rPr>
            </w:pPr>
          </w:p>
          <w:p w14:paraId="61A109EB" w14:textId="5A09457D" w:rsidR="000E0CC1" w:rsidRPr="00E04CDF" w:rsidRDefault="00302416" w:rsidP="004C749E">
            <w:pPr>
              <w:jc w:val="both"/>
              <w:cnfStyle w:val="100000000000" w:firstRow="1" w:lastRow="0" w:firstColumn="0" w:lastColumn="0" w:oddVBand="0" w:evenVBand="0" w:oddHBand="0" w:evenHBand="0" w:firstRowFirstColumn="0" w:firstRowLastColumn="0" w:lastRowFirstColumn="0" w:lastRowLastColumn="0"/>
              <w:rPr>
                <w:sz w:val="20"/>
                <w:szCs w:val="20"/>
              </w:rPr>
            </w:pPr>
            <w:r w:rsidRPr="00302416">
              <w:rPr>
                <w:sz w:val="20"/>
                <w:szCs w:val="20"/>
              </w:rPr>
              <w:t>Lijst</w:t>
            </w:r>
            <w:r w:rsidR="000E0CC1" w:rsidRPr="00302416">
              <w:rPr>
                <w:sz w:val="20"/>
                <w:szCs w:val="20"/>
              </w:rPr>
              <w:t xml:space="preserve"> document</w:t>
            </w:r>
            <w:r w:rsidRPr="00302416">
              <w:rPr>
                <w:sz w:val="20"/>
                <w:szCs w:val="20"/>
              </w:rPr>
              <w:t>en</w:t>
            </w:r>
          </w:p>
          <w:p w14:paraId="7A06620C" w14:textId="77777777" w:rsidR="000E0CC1" w:rsidRPr="00E04CDF" w:rsidRDefault="000E0CC1" w:rsidP="004C749E">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0E0CC1" w:rsidRPr="00E04CDF" w14:paraId="10E34051" w14:textId="77777777" w:rsidTr="004C749E">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736" w:type="pct"/>
          </w:tcPr>
          <w:p w14:paraId="423375FF" w14:textId="42783EDB" w:rsidR="000E0CC1" w:rsidRPr="00E04CDF" w:rsidRDefault="008C6174" w:rsidP="004C749E">
            <w:pPr>
              <w:jc w:val="both"/>
              <w:rPr>
                <w:sz w:val="20"/>
                <w:szCs w:val="20"/>
              </w:rPr>
            </w:pPr>
            <w:r>
              <w:rPr>
                <w:sz w:val="20"/>
                <w:szCs w:val="20"/>
              </w:rPr>
              <w:t>Bijlage</w:t>
            </w:r>
            <w:r w:rsidR="000E0CC1" w:rsidRPr="00E04CDF">
              <w:rPr>
                <w:sz w:val="20"/>
                <w:szCs w:val="20"/>
              </w:rPr>
              <w:t xml:space="preserve"> 1</w:t>
            </w:r>
          </w:p>
        </w:tc>
        <w:tc>
          <w:tcPr>
            <w:tcW w:w="3876" w:type="pct"/>
          </w:tcPr>
          <w:p w14:paraId="3A1BE24A" w14:textId="46949E5B" w:rsidR="000E0CC1" w:rsidRPr="00B16A50" w:rsidRDefault="000E0CC1" w:rsidP="004C749E">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In het België Staatsblad gepubliceerde statuten (meest recente publicatie)</w:t>
            </w:r>
          </w:p>
          <w:p w14:paraId="7A5AB836" w14:textId="77777777" w:rsidR="000E0CC1" w:rsidRPr="000E0CC1"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0559EBED" w14:textId="77777777" w:rsidR="000E0CC1" w:rsidRPr="000E0CC1"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65BCA3C2"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0E0CC1" w:rsidRPr="00E04CDF" w14:paraId="49B688A5" w14:textId="77777777" w:rsidTr="004C749E">
        <w:trPr>
          <w:trHeight w:val="923"/>
        </w:trPr>
        <w:tc>
          <w:tcPr>
            <w:cnfStyle w:val="001000000000" w:firstRow="0" w:lastRow="0" w:firstColumn="1" w:lastColumn="0" w:oddVBand="0" w:evenVBand="0" w:oddHBand="0" w:evenHBand="0" w:firstRowFirstColumn="0" w:firstRowLastColumn="0" w:lastRowFirstColumn="0" w:lastRowLastColumn="0"/>
            <w:tcW w:w="736" w:type="pct"/>
          </w:tcPr>
          <w:p w14:paraId="79271A0C" w14:textId="5A4DF60A" w:rsidR="000E0CC1" w:rsidRPr="00E04CDF" w:rsidRDefault="008C6174" w:rsidP="004C749E">
            <w:pPr>
              <w:jc w:val="both"/>
              <w:rPr>
                <w:sz w:val="20"/>
                <w:szCs w:val="20"/>
              </w:rPr>
            </w:pPr>
            <w:r>
              <w:rPr>
                <w:sz w:val="20"/>
                <w:szCs w:val="20"/>
              </w:rPr>
              <w:t>Bijlage</w:t>
            </w:r>
            <w:r w:rsidR="000E0CC1" w:rsidRPr="00E04CDF">
              <w:rPr>
                <w:sz w:val="20"/>
                <w:szCs w:val="20"/>
              </w:rPr>
              <w:t xml:space="preserve"> 2</w:t>
            </w:r>
          </w:p>
        </w:tc>
        <w:tc>
          <w:tcPr>
            <w:tcW w:w="3876" w:type="pct"/>
          </w:tcPr>
          <w:p w14:paraId="2E8CD854" w14:textId="77777777" w:rsidR="000E0CC1" w:rsidRDefault="000E0CC1" w:rsidP="004C749E">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r>
              <w:rPr>
                <w:rFonts w:eastAsia="Aptos"/>
                <w:b/>
                <w:bCs/>
                <w:bdr w:val="nil"/>
                <w:lang w:val="nl-NL"/>
              </w:rPr>
              <w:t xml:space="preserve">Bankattest als bewijs dat de bankrekening geopend is op naam van de structuur/operator. Deze bankrekening moet geopend zijn in België en moet een IBAN-nummer hebben die de Belgische landcode identificeert (voorbeeld Belgische IBAN-nummer: </w:t>
            </w:r>
            <w:r>
              <w:rPr>
                <w:rFonts w:eastAsia="Aptos"/>
                <w:b/>
                <w:bCs/>
                <w:u w:val="single"/>
                <w:bdr w:val="nil"/>
                <w:lang w:val="nl-NL"/>
              </w:rPr>
              <w:t>BE</w:t>
            </w:r>
            <w:r>
              <w:rPr>
                <w:rFonts w:eastAsia="Aptos"/>
                <w:b/>
                <w:bCs/>
                <w:bdr w:val="nil"/>
                <w:lang w:val="nl-NL"/>
              </w:rPr>
              <w:t xml:space="preserve">XX XXXX XXXX XXXX), </w:t>
            </w:r>
          </w:p>
          <w:p w14:paraId="6753DBC4" w14:textId="77777777" w:rsidR="000E0CC1" w:rsidRDefault="000E0CC1" w:rsidP="004C749E">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p>
          <w:p w14:paraId="29BD6BFB" w14:textId="51E332CD" w:rsidR="000E0CC1" w:rsidRPr="00B16A50" w:rsidRDefault="000E0CC1" w:rsidP="004C749E">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Een bankrekening geopend met een internationaal IBAN-nummer wordt niet aanvaard</w:t>
            </w:r>
          </w:p>
          <w:p w14:paraId="426D47E6" w14:textId="77777777" w:rsidR="000E0CC1" w:rsidRPr="000E0CC1"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756C23A9" w14:textId="77777777" w:rsidR="000E0CC1" w:rsidRPr="000E0CC1"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50A0F3D1" w14:textId="77777777" w:rsidR="000E0CC1" w:rsidRPr="00E04CDF"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0E0CC1" w:rsidRPr="00E04CDF" w14:paraId="1DD42867" w14:textId="77777777" w:rsidTr="004C749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36" w:type="pct"/>
          </w:tcPr>
          <w:p w14:paraId="7AA4F51C" w14:textId="40B1C7AC" w:rsidR="000E0CC1" w:rsidRPr="00E04CDF" w:rsidRDefault="008C6174" w:rsidP="004C749E">
            <w:pPr>
              <w:jc w:val="both"/>
              <w:rPr>
                <w:sz w:val="20"/>
                <w:szCs w:val="20"/>
              </w:rPr>
            </w:pPr>
            <w:r>
              <w:rPr>
                <w:sz w:val="20"/>
                <w:szCs w:val="20"/>
              </w:rPr>
              <w:t>Bijlage</w:t>
            </w:r>
            <w:r w:rsidR="000E0CC1" w:rsidRPr="00E04CDF">
              <w:rPr>
                <w:sz w:val="20"/>
                <w:szCs w:val="20"/>
              </w:rPr>
              <w:t xml:space="preserve"> 3</w:t>
            </w:r>
          </w:p>
        </w:tc>
        <w:tc>
          <w:tcPr>
            <w:tcW w:w="3876" w:type="pct"/>
          </w:tcPr>
          <w:p w14:paraId="04285F70" w14:textId="77777777" w:rsidR="000E0CC1" w:rsidRDefault="000E0CC1" w:rsidP="004C749E">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Delegatie van handtekening (in voorkomend geval)</w:t>
            </w:r>
            <w:r w:rsidRPr="000E0CC1">
              <w:rPr>
                <w:lang w:val="nl-NL"/>
              </w:rPr>
              <w:t xml:space="preserve"> </w:t>
            </w:r>
            <w:r w:rsidRPr="00C86B04">
              <w:rPr>
                <w:rFonts w:eastAsia="Aptos"/>
                <w:b/>
                <w:bCs/>
                <w:bdr w:val="nil"/>
                <w:lang w:val="nl-NL"/>
              </w:rPr>
              <w:t>ondertekend door de wettelijke vertegenwoordiger(s) van de structuur met tekenbevoegdheid</w:t>
            </w:r>
            <w:r>
              <w:rPr>
                <w:rFonts w:eastAsia="Aptos"/>
                <w:b/>
                <w:bCs/>
                <w:bdr w:val="nil"/>
                <w:lang w:val="nl-NL"/>
              </w:rPr>
              <w:t xml:space="preserve"> </w:t>
            </w:r>
          </w:p>
          <w:p w14:paraId="606D6454" w14:textId="333AADAE" w:rsidR="00B463CD" w:rsidRPr="000E0CC1" w:rsidRDefault="00B463CD"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5FAEDF07" w14:textId="77777777" w:rsidR="000E0CC1" w:rsidRPr="000E0CC1"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52AEFAB1"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0E0CC1" w:rsidRPr="00E04CDF" w14:paraId="067C6DBA" w14:textId="77777777" w:rsidTr="004C749E">
        <w:trPr>
          <w:trHeight w:val="686"/>
        </w:trPr>
        <w:tc>
          <w:tcPr>
            <w:cnfStyle w:val="001000000000" w:firstRow="0" w:lastRow="0" w:firstColumn="1" w:lastColumn="0" w:oddVBand="0" w:evenVBand="0" w:oddHBand="0" w:evenHBand="0" w:firstRowFirstColumn="0" w:firstRowLastColumn="0" w:lastRowFirstColumn="0" w:lastRowLastColumn="0"/>
            <w:tcW w:w="736" w:type="pct"/>
          </w:tcPr>
          <w:p w14:paraId="6F1EB18F" w14:textId="2579599B" w:rsidR="000E0CC1" w:rsidRPr="00E04CDF" w:rsidRDefault="008C6174" w:rsidP="004C749E">
            <w:pPr>
              <w:jc w:val="both"/>
              <w:rPr>
                <w:sz w:val="20"/>
                <w:szCs w:val="20"/>
              </w:rPr>
            </w:pPr>
            <w:r>
              <w:rPr>
                <w:sz w:val="20"/>
                <w:szCs w:val="20"/>
              </w:rPr>
              <w:t>Bijlage</w:t>
            </w:r>
            <w:r w:rsidR="000E0CC1" w:rsidRPr="00E04CDF">
              <w:rPr>
                <w:sz w:val="20"/>
                <w:szCs w:val="20"/>
              </w:rPr>
              <w:t xml:space="preserve"> 4</w:t>
            </w:r>
          </w:p>
        </w:tc>
        <w:tc>
          <w:tcPr>
            <w:tcW w:w="3876" w:type="pct"/>
          </w:tcPr>
          <w:p w14:paraId="078EB95B" w14:textId="77777777" w:rsidR="000E0CC1" w:rsidRPr="00435AA8"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458F1988" w14:textId="77777777" w:rsidR="000E0CC1" w:rsidRDefault="000E0CC1" w:rsidP="004C749E">
            <w:pPr>
              <w:jc w:val="both"/>
              <w:cnfStyle w:val="000000000000" w:firstRow="0" w:lastRow="0" w:firstColumn="0" w:lastColumn="0" w:oddVBand="0" w:evenVBand="0" w:oddHBand="0" w:evenHBand="0" w:firstRowFirstColumn="0" w:firstRowLastColumn="0" w:lastRowFirstColumn="0" w:lastRowLastColumn="0"/>
              <w:rPr>
                <w:rFonts w:eastAsia="Aptos"/>
                <w:b/>
                <w:bCs/>
                <w:bdr w:val="nil"/>
                <w:lang w:val="nl-NL"/>
              </w:rPr>
            </w:pPr>
            <w:r>
              <w:rPr>
                <w:rFonts w:eastAsia="Aptos"/>
                <w:b/>
                <w:bCs/>
                <w:bdr w:val="nil"/>
                <w:lang w:val="nl-NL"/>
              </w:rPr>
              <w:t>De jaarrekeningen van de laatste 3 jaar (indien de jaarrekeningen niet gepubliceerd zijn bij de NBB, de versie van de jaarrekeningen neergelegd bij de griffie van de rechtbank van koophandel voorzien van de stempel van de griffie en een bewijs van neerlegging van de jaarrekeningen bij de griffie)</w:t>
            </w:r>
          </w:p>
          <w:p w14:paraId="33933BFE" w14:textId="4FC81627" w:rsidR="000E0CC1" w:rsidRPr="000E0CC1"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32714063" w14:textId="77777777" w:rsidR="000E0CC1" w:rsidRPr="000E0CC1"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3DBFE9E3" w14:textId="77777777" w:rsidR="000E0CC1" w:rsidRPr="00E04CDF"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0E0CC1" w:rsidRPr="00E04CDF" w14:paraId="6AD5C933" w14:textId="77777777" w:rsidTr="004C749E">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736" w:type="pct"/>
          </w:tcPr>
          <w:p w14:paraId="6E8A3E40" w14:textId="6B46A992" w:rsidR="000E0CC1" w:rsidRPr="00E04CDF" w:rsidRDefault="008C6174" w:rsidP="004C749E">
            <w:pPr>
              <w:jc w:val="both"/>
              <w:rPr>
                <w:sz w:val="20"/>
                <w:szCs w:val="20"/>
              </w:rPr>
            </w:pPr>
            <w:r>
              <w:rPr>
                <w:sz w:val="20"/>
                <w:szCs w:val="20"/>
              </w:rPr>
              <w:t>Bijlage</w:t>
            </w:r>
            <w:r w:rsidR="000E0CC1" w:rsidRPr="00E04CDF">
              <w:rPr>
                <w:sz w:val="20"/>
                <w:szCs w:val="20"/>
              </w:rPr>
              <w:t xml:space="preserve"> 5</w:t>
            </w:r>
          </w:p>
        </w:tc>
        <w:tc>
          <w:tcPr>
            <w:tcW w:w="3876" w:type="pct"/>
          </w:tcPr>
          <w:p w14:paraId="48831A9B" w14:textId="77777777" w:rsidR="000E0CC1" w:rsidRPr="00435AA8"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4D985874" w14:textId="77777777" w:rsidR="00B463CD" w:rsidRPr="00B16A50" w:rsidRDefault="00B463CD" w:rsidP="004C749E">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In geval van een vzw, het origineel document dat bewijst dat de operator niet in vereffening is: het document van de griffie van de rechtbank van koophandel waaruit blijkt dat de tewerkstellingsoperator niet in vereffening is (dit document kan geen verklaring op erewoord zijn);</w:t>
            </w:r>
          </w:p>
          <w:p w14:paraId="04C41D7C" w14:textId="77777777" w:rsidR="00B463CD" w:rsidRDefault="00B463CD" w:rsidP="004C749E">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Voor een handelsonderneming of een coöperatieve vennootschap: het document van de griffie van de rechtbank van koophandel waaruit blijkt dat de tewerkstellingsoperator niet failliet is verklaard (dit document kan geen verklaring op erewoord zijn)</w:t>
            </w:r>
          </w:p>
          <w:p w14:paraId="70A078FA" w14:textId="28F65A92" w:rsidR="000E0CC1" w:rsidRPr="00B463CD" w:rsidRDefault="008C6174"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hyperlink r:id="rId15" w:history="1">
              <w:r w:rsidR="00B463CD" w:rsidRPr="00876BCC">
                <w:rPr>
                  <w:rStyle w:val="Lienhypertexte"/>
                  <w:b/>
                  <w:sz w:val="20"/>
                  <w:szCs w:val="20"/>
                  <w:lang w:val="nl-NL"/>
                </w:rPr>
                <w:t>https://www.tribunaux-rechtbanken.be/fr/faq/ou-puis-je-demander-une-attestation-de-non-faillite</w:t>
              </w:r>
            </w:hyperlink>
            <w:r w:rsidR="000E0CC1" w:rsidRPr="00B463CD">
              <w:rPr>
                <w:b/>
                <w:sz w:val="20"/>
                <w:szCs w:val="20"/>
                <w:lang w:val="nl-NL"/>
              </w:rPr>
              <w:t xml:space="preserve"> </w:t>
            </w:r>
          </w:p>
          <w:p w14:paraId="574DF10D"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tc>
        <w:tc>
          <w:tcPr>
            <w:tcW w:w="388" w:type="pct"/>
          </w:tcPr>
          <w:p w14:paraId="64255EA8"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08AD3232"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776B4F80"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0E0CC1" w:rsidRPr="00E04CDF" w14:paraId="24A99377" w14:textId="77777777" w:rsidTr="004C749E">
        <w:trPr>
          <w:trHeight w:val="1596"/>
        </w:trPr>
        <w:tc>
          <w:tcPr>
            <w:cnfStyle w:val="001000000000" w:firstRow="0" w:lastRow="0" w:firstColumn="1" w:lastColumn="0" w:oddVBand="0" w:evenVBand="0" w:oddHBand="0" w:evenHBand="0" w:firstRowFirstColumn="0" w:firstRowLastColumn="0" w:lastRowFirstColumn="0" w:lastRowLastColumn="0"/>
            <w:tcW w:w="736" w:type="pct"/>
          </w:tcPr>
          <w:p w14:paraId="2694925B" w14:textId="730FB5B4" w:rsidR="000E0CC1" w:rsidRPr="00E04CDF" w:rsidRDefault="008C6174" w:rsidP="004C749E">
            <w:pPr>
              <w:jc w:val="both"/>
              <w:rPr>
                <w:sz w:val="20"/>
                <w:szCs w:val="20"/>
              </w:rPr>
            </w:pPr>
            <w:r>
              <w:rPr>
                <w:sz w:val="20"/>
                <w:szCs w:val="20"/>
              </w:rPr>
              <w:t>Bijlage</w:t>
            </w:r>
            <w:r w:rsidR="000E0CC1" w:rsidRPr="00E04CDF">
              <w:rPr>
                <w:sz w:val="20"/>
                <w:szCs w:val="20"/>
              </w:rPr>
              <w:t xml:space="preserve"> 6</w:t>
            </w:r>
          </w:p>
        </w:tc>
        <w:tc>
          <w:tcPr>
            <w:tcW w:w="3876" w:type="pct"/>
          </w:tcPr>
          <w:p w14:paraId="2CBF6508" w14:textId="77777777" w:rsidR="000E0CC1" w:rsidRPr="00435AA8"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2DB33CB6" w14:textId="77777777" w:rsidR="00B463CD" w:rsidRPr="00B16A50" w:rsidRDefault="00B463CD" w:rsidP="004C749E">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Origineel document van de Rijksdienst voor Sociale Zekerheid (RSZ) dat bewijst dat de tewerkstellingsoperator de laatste vier vereiste kwartaalaangiftes heeft ingediend (in functie van de datum van lancering van de projectoproep). Indien de operator RSZ-schulden heeft, het bewijs leveren van het afbetalingsplan voor de RSZ-bijdragen en -schulden</w:t>
            </w:r>
          </w:p>
          <w:p w14:paraId="4E144EE1" w14:textId="77777777" w:rsidR="000E0CC1" w:rsidRPr="00B463CD"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33829E4D" w14:textId="1B624BD9" w:rsidR="000E0CC1" w:rsidRPr="00435AA8" w:rsidRDefault="008C6174"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hyperlink r:id="rId16" w:history="1">
              <w:r w:rsidR="000E0CC1" w:rsidRPr="00435AA8">
                <w:rPr>
                  <w:rStyle w:val="Lienhypertexte"/>
                  <w:b/>
                  <w:sz w:val="20"/>
                  <w:szCs w:val="20"/>
                  <w:lang w:val="nl-NL"/>
                </w:rPr>
                <w:t>https://www.socialsecurity.be/site_fr/employer/infos/attests.htm</w:t>
              </w:r>
            </w:hyperlink>
            <w:r w:rsidR="000E0CC1" w:rsidRPr="00435AA8">
              <w:rPr>
                <w:b/>
                <w:sz w:val="20"/>
                <w:szCs w:val="20"/>
                <w:lang w:val="nl-NL"/>
              </w:rPr>
              <w:t xml:space="preserve"> </w:t>
            </w:r>
          </w:p>
        </w:tc>
        <w:tc>
          <w:tcPr>
            <w:tcW w:w="388" w:type="pct"/>
          </w:tcPr>
          <w:p w14:paraId="34FFAEC3" w14:textId="77777777" w:rsidR="000E0CC1" w:rsidRPr="00435AA8"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4FE050EC" w14:textId="77777777" w:rsidR="000E0CC1" w:rsidRPr="00435AA8"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p w14:paraId="6B8D3EA8" w14:textId="77777777" w:rsidR="000E0CC1" w:rsidRPr="00E04CDF"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0E0CC1" w:rsidRPr="00E04CDF" w14:paraId="084F9512" w14:textId="77777777" w:rsidTr="004C749E">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736" w:type="pct"/>
          </w:tcPr>
          <w:p w14:paraId="188B0D61" w14:textId="04B52FA9" w:rsidR="000E0CC1" w:rsidRPr="00E04CDF" w:rsidRDefault="008C6174" w:rsidP="004C749E">
            <w:pPr>
              <w:jc w:val="both"/>
              <w:rPr>
                <w:sz w:val="20"/>
                <w:szCs w:val="20"/>
              </w:rPr>
            </w:pPr>
            <w:r>
              <w:rPr>
                <w:sz w:val="20"/>
                <w:szCs w:val="20"/>
              </w:rPr>
              <w:t>Bijlage</w:t>
            </w:r>
            <w:r w:rsidR="000E0CC1" w:rsidRPr="00E04CDF">
              <w:rPr>
                <w:sz w:val="20"/>
                <w:szCs w:val="20"/>
              </w:rPr>
              <w:t xml:space="preserve"> 7</w:t>
            </w:r>
          </w:p>
        </w:tc>
        <w:tc>
          <w:tcPr>
            <w:tcW w:w="3876" w:type="pct"/>
            <w:vAlign w:val="center"/>
          </w:tcPr>
          <w:p w14:paraId="6AC29F86" w14:textId="77777777" w:rsidR="00B463CD" w:rsidRPr="00B16A50" w:rsidRDefault="00B463CD" w:rsidP="004C749E">
            <w:pPr>
              <w:jc w:val="both"/>
              <w:cnfStyle w:val="000000100000" w:firstRow="0" w:lastRow="0" w:firstColumn="0" w:lastColumn="0" w:oddVBand="0" w:evenVBand="0" w:oddHBand="1" w:evenHBand="0" w:firstRowFirstColumn="0" w:firstRowLastColumn="0" w:lastRowFirstColumn="0" w:lastRowLastColumn="0"/>
              <w:rPr>
                <w:rFonts w:eastAsia="Times New Roman"/>
                <w:b/>
                <w:bCs/>
                <w:lang w:val="nl-NL"/>
              </w:rPr>
            </w:pPr>
            <w:r>
              <w:rPr>
                <w:rFonts w:eastAsia="Aptos"/>
                <w:b/>
                <w:bCs/>
                <w:bdr w:val="nil"/>
                <w:lang w:val="nl-NL"/>
              </w:rPr>
              <w:t>Origineel document van de Federale Overheidsdienst Financiën - Inning en Invordering (FOD) of Fiscaliteit dat bewijst dat de tewerkstellingsoperator in orde is met de bedrijfsvoorheffing en met BTW. Dit document moet tijdens het lopende jaar zijn uitgereikt; Indien de operator schulden heeft, het bewijs leveren van het afbetalingsplan voor de schulden</w:t>
            </w:r>
          </w:p>
          <w:p w14:paraId="23DA2FB1"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p w14:paraId="0464626F" w14:textId="77777777" w:rsidR="000E0CC1" w:rsidRPr="00E04CDF" w:rsidRDefault="008C6174" w:rsidP="004C749E">
            <w:pPr>
              <w:jc w:val="both"/>
              <w:cnfStyle w:val="000000100000" w:firstRow="0" w:lastRow="0" w:firstColumn="0" w:lastColumn="0" w:oddVBand="0" w:evenVBand="0" w:oddHBand="1" w:evenHBand="0" w:firstRowFirstColumn="0" w:firstRowLastColumn="0" w:lastRowFirstColumn="0" w:lastRowLastColumn="0"/>
              <w:rPr>
                <w:b/>
                <w:sz w:val="20"/>
                <w:szCs w:val="20"/>
              </w:rPr>
            </w:pPr>
            <w:hyperlink r:id="rId17" w:history="1">
              <w:r w:rsidR="000E0CC1" w:rsidRPr="00E04CDF">
                <w:rPr>
                  <w:rStyle w:val="Lienhypertexte"/>
                  <w:b/>
                  <w:sz w:val="20"/>
                  <w:szCs w:val="20"/>
                  <w:lang w:val="fr-BE"/>
                </w:rPr>
                <w:t>MyMinfin (fgov.be)</w:t>
              </w:r>
            </w:hyperlink>
          </w:p>
          <w:p w14:paraId="1A20FA98"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388" w:type="pct"/>
          </w:tcPr>
          <w:p w14:paraId="7E3A4A85"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1D49BE17"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p>
          <w:p w14:paraId="310E2FE1"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0E0CC1" w:rsidRPr="00E04CDF" w14:paraId="23079B22" w14:textId="77777777" w:rsidTr="004C749E">
        <w:trPr>
          <w:trHeight w:val="1408"/>
        </w:trPr>
        <w:tc>
          <w:tcPr>
            <w:cnfStyle w:val="001000000000" w:firstRow="0" w:lastRow="0" w:firstColumn="1" w:lastColumn="0" w:oddVBand="0" w:evenVBand="0" w:oddHBand="0" w:evenHBand="0" w:firstRowFirstColumn="0" w:firstRowLastColumn="0" w:lastRowFirstColumn="0" w:lastRowLastColumn="0"/>
            <w:tcW w:w="736" w:type="pct"/>
          </w:tcPr>
          <w:p w14:paraId="70168E35" w14:textId="0C294055" w:rsidR="000E0CC1" w:rsidRPr="00E04CDF" w:rsidRDefault="008C6174" w:rsidP="004C749E">
            <w:pPr>
              <w:jc w:val="both"/>
              <w:rPr>
                <w:sz w:val="20"/>
                <w:szCs w:val="20"/>
              </w:rPr>
            </w:pPr>
            <w:r>
              <w:rPr>
                <w:sz w:val="20"/>
                <w:szCs w:val="20"/>
              </w:rPr>
              <w:t>Bijlage</w:t>
            </w:r>
            <w:r w:rsidR="000E0CC1" w:rsidRPr="00E04CDF">
              <w:rPr>
                <w:sz w:val="20"/>
                <w:szCs w:val="20"/>
              </w:rPr>
              <w:t xml:space="preserve"> 8</w:t>
            </w:r>
          </w:p>
        </w:tc>
        <w:tc>
          <w:tcPr>
            <w:tcW w:w="3876" w:type="pct"/>
            <w:vAlign w:val="center"/>
          </w:tcPr>
          <w:p w14:paraId="239638AC" w14:textId="0012F69F" w:rsidR="000E0CC1" w:rsidRDefault="00B463CD" w:rsidP="004C749E">
            <w:pPr>
              <w:jc w:val="both"/>
              <w:cnfStyle w:val="000000000000" w:firstRow="0" w:lastRow="0" w:firstColumn="0" w:lastColumn="0" w:oddVBand="0" w:evenVBand="0" w:oddHBand="0" w:evenHBand="0" w:firstRowFirstColumn="0" w:firstRowLastColumn="0" w:lastRowFirstColumn="0" w:lastRowLastColumn="0"/>
              <w:rPr>
                <w:b/>
                <w:bCs/>
                <w:sz w:val="20"/>
                <w:szCs w:val="20"/>
                <w:lang w:val="nl-NL"/>
              </w:rPr>
            </w:pPr>
            <w:r>
              <w:rPr>
                <w:rFonts w:eastAsia="Aptos"/>
                <w:b/>
                <w:bCs/>
                <w:bdr w:val="nil"/>
                <w:lang w:val="nl-NL"/>
              </w:rPr>
              <w:t xml:space="preserve">Origineel document van de Federale Overheidsdienst Financiën - Fiscaliteit dat bewijst dat de tewerkstellingsoperator </w:t>
            </w:r>
            <w:r w:rsidRPr="00942095">
              <w:rPr>
                <w:rFonts w:eastAsia="Aptos"/>
                <w:b/>
                <w:bCs/>
                <w:bdr w:val="nil"/>
                <w:lang w:val="nl-NL"/>
              </w:rPr>
              <w:t>niet BTW-plichtig is</w:t>
            </w:r>
            <w:r w:rsidRPr="00B463CD">
              <w:rPr>
                <w:b/>
                <w:bCs/>
                <w:sz w:val="20"/>
                <w:szCs w:val="20"/>
                <w:lang w:val="nl-NL"/>
              </w:rPr>
              <w:t xml:space="preserve"> </w:t>
            </w:r>
          </w:p>
          <w:p w14:paraId="4F60D4B7" w14:textId="77777777" w:rsidR="00B463CD" w:rsidRPr="00B463CD" w:rsidRDefault="00B463CD" w:rsidP="004C749E">
            <w:pPr>
              <w:jc w:val="both"/>
              <w:cnfStyle w:val="000000000000" w:firstRow="0" w:lastRow="0" w:firstColumn="0" w:lastColumn="0" w:oddVBand="0" w:evenVBand="0" w:oddHBand="0" w:evenHBand="0" w:firstRowFirstColumn="0" w:firstRowLastColumn="0" w:lastRowFirstColumn="0" w:lastRowLastColumn="0"/>
              <w:rPr>
                <w:b/>
                <w:bCs/>
                <w:sz w:val="20"/>
                <w:szCs w:val="20"/>
                <w:lang w:val="nl-NL"/>
              </w:rPr>
            </w:pPr>
          </w:p>
          <w:p w14:paraId="5508D1E2" w14:textId="77777777" w:rsidR="000E0CC1" w:rsidRPr="00E04CDF" w:rsidRDefault="008C6174" w:rsidP="004C749E">
            <w:pPr>
              <w:jc w:val="both"/>
              <w:cnfStyle w:val="000000000000" w:firstRow="0" w:lastRow="0" w:firstColumn="0" w:lastColumn="0" w:oddVBand="0" w:evenVBand="0" w:oddHBand="0" w:evenHBand="0" w:firstRowFirstColumn="0" w:firstRowLastColumn="0" w:lastRowFirstColumn="0" w:lastRowLastColumn="0"/>
              <w:rPr>
                <w:bCs/>
                <w:sz w:val="20"/>
                <w:szCs w:val="20"/>
                <w:lang w:val="fr-FR"/>
              </w:rPr>
            </w:pPr>
            <w:hyperlink r:id="rId18" w:history="1">
              <w:r w:rsidR="000E0CC1" w:rsidRPr="00E04CDF">
                <w:rPr>
                  <w:rStyle w:val="Lienhypertexte"/>
                  <w:b/>
                  <w:sz w:val="20"/>
                  <w:szCs w:val="20"/>
                  <w:lang w:val="fr-BE"/>
                </w:rPr>
                <w:t>MyMinfin (fgov.be)</w:t>
              </w:r>
            </w:hyperlink>
          </w:p>
        </w:tc>
        <w:tc>
          <w:tcPr>
            <w:tcW w:w="388" w:type="pct"/>
            <w:vAlign w:val="center"/>
          </w:tcPr>
          <w:p w14:paraId="4E68BC2B" w14:textId="77777777" w:rsidR="000E0CC1" w:rsidRPr="00E04CDF"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r w:rsidR="000E0CC1" w:rsidRPr="00E04CDF" w14:paraId="7A1B9FFC" w14:textId="77777777" w:rsidTr="004C749E">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736" w:type="pct"/>
          </w:tcPr>
          <w:p w14:paraId="75D73533" w14:textId="388C4E52" w:rsidR="000E0CC1" w:rsidRPr="00E04CDF" w:rsidRDefault="008C6174" w:rsidP="004C749E">
            <w:pPr>
              <w:jc w:val="both"/>
              <w:rPr>
                <w:sz w:val="20"/>
                <w:szCs w:val="20"/>
              </w:rPr>
            </w:pPr>
            <w:r>
              <w:rPr>
                <w:sz w:val="20"/>
                <w:szCs w:val="20"/>
              </w:rPr>
              <w:t>Bijlage</w:t>
            </w:r>
            <w:r w:rsidR="000E0CC1" w:rsidRPr="00E04CDF">
              <w:rPr>
                <w:sz w:val="20"/>
                <w:szCs w:val="20"/>
              </w:rPr>
              <w:t xml:space="preserve"> 9</w:t>
            </w:r>
          </w:p>
        </w:tc>
        <w:tc>
          <w:tcPr>
            <w:tcW w:w="3876" w:type="pct"/>
          </w:tcPr>
          <w:p w14:paraId="6428C62D" w14:textId="77777777" w:rsidR="000E0CC1" w:rsidRDefault="00B463CD" w:rsidP="004C749E">
            <w:pPr>
              <w:jc w:val="both"/>
              <w:cnfStyle w:val="000000100000" w:firstRow="0" w:lastRow="0" w:firstColumn="0" w:lastColumn="0" w:oddVBand="0" w:evenVBand="0" w:oddHBand="1" w:evenHBand="0" w:firstRowFirstColumn="0" w:firstRowLastColumn="0" w:lastRowFirstColumn="0" w:lastRowLastColumn="0"/>
              <w:rPr>
                <w:rFonts w:eastAsia="Aptos"/>
                <w:b/>
                <w:bCs/>
                <w:bdr w:val="nil"/>
                <w:lang w:val="nl-NL"/>
              </w:rPr>
            </w:pPr>
            <w:r>
              <w:rPr>
                <w:rFonts w:eastAsia="Aptos"/>
                <w:b/>
                <w:bCs/>
                <w:bdr w:val="nil"/>
                <w:lang w:val="nl-NL"/>
              </w:rPr>
              <w:t>Document dat bewijst dat de tewerkstellingsoperator een analytische of gescheiden boekhouding in elektronische vorm gebruikt. Dit document moet een beschrijving bevatten die minstens de volgende elementen vermeldt: naam en datum van de software, versie, opties</w:t>
            </w:r>
          </w:p>
          <w:p w14:paraId="7384BAFD" w14:textId="75E92478" w:rsidR="00B463CD" w:rsidRPr="00B463CD" w:rsidRDefault="00B463CD" w:rsidP="004C749E">
            <w:pPr>
              <w:jc w:val="both"/>
              <w:cnfStyle w:val="000000100000" w:firstRow="0" w:lastRow="0" w:firstColumn="0" w:lastColumn="0" w:oddVBand="0" w:evenVBand="0" w:oddHBand="1" w:evenHBand="0" w:firstRowFirstColumn="0" w:firstRowLastColumn="0" w:lastRowFirstColumn="0" w:lastRowLastColumn="0"/>
              <w:rPr>
                <w:b/>
                <w:sz w:val="20"/>
                <w:szCs w:val="20"/>
                <w:lang w:val="nl-NL"/>
              </w:rPr>
            </w:pPr>
          </w:p>
        </w:tc>
        <w:tc>
          <w:tcPr>
            <w:tcW w:w="388" w:type="pct"/>
          </w:tcPr>
          <w:p w14:paraId="460668DB"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7EF17797" w14:textId="77777777" w:rsidR="000E0CC1" w:rsidRPr="00B463CD"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lang w:val="nl-NL"/>
              </w:rPr>
            </w:pPr>
          </w:p>
          <w:p w14:paraId="1085DA7D" w14:textId="77777777" w:rsidR="000E0CC1" w:rsidRPr="00E04CDF" w:rsidRDefault="000E0CC1" w:rsidP="004C749E">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E04CDF">
              <w:rPr>
                <w:bCs/>
                <w:sz w:val="20"/>
                <w:szCs w:val="20"/>
              </w:rPr>
              <w:t>X</w:t>
            </w:r>
          </w:p>
        </w:tc>
      </w:tr>
      <w:tr w:rsidR="000E0CC1" w:rsidRPr="00E04CDF" w14:paraId="4D75DB4C" w14:textId="77777777" w:rsidTr="004C749E">
        <w:trPr>
          <w:trHeight w:val="910"/>
        </w:trPr>
        <w:tc>
          <w:tcPr>
            <w:cnfStyle w:val="001000000000" w:firstRow="0" w:lastRow="0" w:firstColumn="1" w:lastColumn="0" w:oddVBand="0" w:evenVBand="0" w:oddHBand="0" w:evenHBand="0" w:firstRowFirstColumn="0" w:firstRowLastColumn="0" w:lastRowFirstColumn="0" w:lastRowLastColumn="0"/>
            <w:tcW w:w="736" w:type="pct"/>
          </w:tcPr>
          <w:p w14:paraId="10D577B1" w14:textId="71AEAF48" w:rsidR="000E0CC1" w:rsidRPr="00E04CDF" w:rsidRDefault="008C6174" w:rsidP="004C749E">
            <w:pPr>
              <w:jc w:val="both"/>
              <w:rPr>
                <w:sz w:val="20"/>
                <w:szCs w:val="20"/>
              </w:rPr>
            </w:pPr>
            <w:r>
              <w:rPr>
                <w:sz w:val="20"/>
                <w:szCs w:val="20"/>
              </w:rPr>
              <w:t>Bijlage</w:t>
            </w:r>
            <w:r w:rsidR="000E0CC1" w:rsidRPr="00E04CDF">
              <w:rPr>
                <w:sz w:val="20"/>
                <w:szCs w:val="20"/>
              </w:rPr>
              <w:t xml:space="preserve"> 10</w:t>
            </w:r>
          </w:p>
        </w:tc>
        <w:tc>
          <w:tcPr>
            <w:tcW w:w="3876" w:type="pct"/>
          </w:tcPr>
          <w:p w14:paraId="5F17E2B9" w14:textId="77777777" w:rsidR="00B463CD" w:rsidRPr="00B16A50" w:rsidRDefault="00B463CD" w:rsidP="004C749E">
            <w:pPr>
              <w:jc w:val="both"/>
              <w:cnfStyle w:val="000000000000" w:firstRow="0" w:lastRow="0" w:firstColumn="0" w:lastColumn="0" w:oddVBand="0" w:evenVBand="0" w:oddHBand="0" w:evenHBand="0" w:firstRowFirstColumn="0" w:firstRowLastColumn="0" w:lastRowFirstColumn="0" w:lastRowLastColumn="0"/>
              <w:rPr>
                <w:rFonts w:eastAsia="Times New Roman"/>
                <w:b/>
                <w:bCs/>
                <w:lang w:val="nl-NL"/>
              </w:rPr>
            </w:pPr>
            <w:r>
              <w:rPr>
                <w:rFonts w:eastAsia="Aptos"/>
                <w:b/>
                <w:bCs/>
                <w:bdr w:val="nil"/>
                <w:lang w:val="nl-NL"/>
              </w:rPr>
              <w:t>De cv's van de personen die worden voorgesteld in de rubriek 'Human resources' van het kandidaatsdossier</w:t>
            </w:r>
          </w:p>
          <w:p w14:paraId="65F3B557" w14:textId="77777777" w:rsidR="000E0CC1" w:rsidRPr="00B463CD" w:rsidRDefault="000E0CC1" w:rsidP="004C749E">
            <w:pPr>
              <w:jc w:val="both"/>
              <w:cnfStyle w:val="000000000000" w:firstRow="0" w:lastRow="0" w:firstColumn="0" w:lastColumn="0" w:oddVBand="0" w:evenVBand="0" w:oddHBand="0" w:evenHBand="0" w:firstRowFirstColumn="0" w:firstRowLastColumn="0" w:lastRowFirstColumn="0" w:lastRowLastColumn="0"/>
              <w:rPr>
                <w:b/>
                <w:sz w:val="20"/>
                <w:szCs w:val="20"/>
                <w:lang w:val="nl-NL"/>
              </w:rPr>
            </w:pPr>
          </w:p>
        </w:tc>
        <w:tc>
          <w:tcPr>
            <w:tcW w:w="388" w:type="pct"/>
          </w:tcPr>
          <w:p w14:paraId="5180B860" w14:textId="77777777" w:rsidR="000E0CC1" w:rsidRPr="00B463CD"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lang w:val="nl-NL"/>
              </w:rPr>
            </w:pPr>
          </w:p>
          <w:p w14:paraId="522E18AF" w14:textId="77777777" w:rsidR="000E0CC1" w:rsidRPr="00E04CDF" w:rsidRDefault="000E0CC1" w:rsidP="004C749E">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E04CDF">
              <w:rPr>
                <w:bCs/>
                <w:sz w:val="20"/>
                <w:szCs w:val="20"/>
              </w:rPr>
              <w:t>X</w:t>
            </w:r>
          </w:p>
        </w:tc>
      </w:tr>
    </w:tbl>
    <w:p w14:paraId="0AED6E1E" w14:textId="77777777" w:rsidR="00F20F7E" w:rsidRPr="00F20F7E" w:rsidRDefault="00F20F7E" w:rsidP="005B348A">
      <w:pPr>
        <w:spacing w:line="240" w:lineRule="auto"/>
        <w:jc w:val="both"/>
        <w:rPr>
          <w:sz w:val="20"/>
          <w:szCs w:val="20"/>
          <w:lang w:val="nl-BE"/>
        </w:rPr>
      </w:pPr>
    </w:p>
    <w:p w14:paraId="51A622E7" w14:textId="77777777" w:rsidR="00F20F7E" w:rsidRPr="002943F9" w:rsidRDefault="00F20F7E" w:rsidP="00145B1E">
      <w:pPr>
        <w:pStyle w:val="niveau1"/>
        <w:jc w:val="both"/>
      </w:pPr>
      <w:bookmarkStart w:id="16" w:name="_Toc169706084"/>
      <w:r>
        <w:rPr>
          <w:rFonts w:eastAsia="Arial" w:cs="Arial"/>
          <w:bCs/>
          <w:bdr w:val="nil"/>
          <w:lang w:val="nl-NL"/>
        </w:rPr>
        <w:t>Handtekening</w:t>
      </w:r>
      <w:bookmarkEnd w:id="16"/>
    </w:p>
    <w:p w14:paraId="6D95E5FC" w14:textId="77777777" w:rsidR="00F20F7E" w:rsidRPr="00F20F7E" w:rsidRDefault="00F20F7E" w:rsidP="006F3973">
      <w:pPr>
        <w:spacing w:line="240" w:lineRule="auto"/>
        <w:jc w:val="both"/>
        <w:rPr>
          <w:sz w:val="20"/>
          <w:szCs w:val="20"/>
          <w:lang w:val="nl-BE"/>
        </w:rPr>
      </w:pPr>
      <w:r>
        <w:rPr>
          <w:sz w:val="20"/>
          <w:szCs w:val="20"/>
          <w:bdr w:val="nil"/>
          <w:lang w:val="nl-NL"/>
        </w:rPr>
        <w:t>De</w:t>
      </w:r>
      <w:bookmarkStart w:id="17" w:name="_Hlk84859639"/>
      <w:r>
        <w:rPr>
          <w:color w:val="202122"/>
          <w:sz w:val="21"/>
          <w:szCs w:val="21"/>
          <w:bdr w:val="nil"/>
          <w:shd w:val="clear" w:color="auto" w:fill="FFFFFF"/>
          <w:lang w:val="nl-NL"/>
        </w:rPr>
        <w:t xml:space="preserve"> </w:t>
      </w:r>
      <w:bookmarkEnd w:id="17"/>
      <w:r>
        <w:rPr>
          <w:sz w:val="20"/>
          <w:szCs w:val="20"/>
          <w:bdr w:val="nil"/>
          <w:lang w:val="nl-NL"/>
        </w:rPr>
        <w:t>ondergetekende</w:t>
      </w:r>
      <w:r>
        <w:rPr>
          <w:color w:val="202122"/>
          <w:sz w:val="21"/>
          <w:szCs w:val="21"/>
          <w:bdr w:val="nil"/>
          <w:shd w:val="clear" w:color="auto" w:fill="FFFFFF"/>
          <w:lang w:val="nl-NL"/>
        </w:rPr>
        <w:t xml:space="preserve"> </w:t>
      </w:r>
      <w:r>
        <w:rPr>
          <w:sz w:val="20"/>
          <w:szCs w:val="20"/>
          <w:bdr w:val="nil"/>
          <w:lang w:val="nl-NL"/>
        </w:rPr>
        <w:t xml:space="preserve">verklaart dat de informatie in dit kandidaatsdossier echt en waarheidsgetrouw is. </w:t>
      </w:r>
    </w:p>
    <w:p w14:paraId="2AA4EE3B" w14:textId="77777777" w:rsidR="00F20F7E" w:rsidRPr="00F20F7E" w:rsidRDefault="00F20F7E" w:rsidP="006F3973">
      <w:pPr>
        <w:spacing w:line="240" w:lineRule="auto"/>
        <w:jc w:val="both"/>
        <w:rPr>
          <w:sz w:val="20"/>
          <w:szCs w:val="20"/>
          <w:lang w:val="nl-BE"/>
        </w:rPr>
      </w:pPr>
    </w:p>
    <w:p w14:paraId="145426AD" w14:textId="77777777" w:rsidR="00F20F7E" w:rsidRPr="00F20F7E" w:rsidRDefault="00F20F7E" w:rsidP="006F3973">
      <w:pPr>
        <w:spacing w:line="240" w:lineRule="auto"/>
        <w:rPr>
          <w:sz w:val="20"/>
          <w:szCs w:val="20"/>
          <w:lang w:val="nl-BE"/>
        </w:rPr>
      </w:pPr>
    </w:p>
    <w:p w14:paraId="7B5C7B22" w14:textId="77777777" w:rsidR="00F20F7E" w:rsidRPr="00F20F7E" w:rsidRDefault="00F20F7E" w:rsidP="00376BD3">
      <w:pPr>
        <w:spacing w:line="240" w:lineRule="auto"/>
        <w:jc w:val="both"/>
        <w:rPr>
          <w:sz w:val="20"/>
          <w:szCs w:val="20"/>
          <w:lang w:val="nl-BE"/>
        </w:rPr>
      </w:pPr>
      <w:r>
        <w:rPr>
          <w:b/>
          <w:bCs/>
          <w:sz w:val="20"/>
          <w:szCs w:val="20"/>
          <w:bdr w:val="nil"/>
          <w:lang w:val="nl-NL"/>
        </w:rPr>
        <w:t>Operator</w:t>
      </w:r>
      <w:r>
        <w:rPr>
          <w:sz w:val="20"/>
          <w:szCs w:val="20"/>
          <w:bdr w:val="nil"/>
          <w:lang w:val="nl-NL"/>
        </w:rPr>
        <w:t xml:space="preserve">: </w:t>
      </w:r>
    </w:p>
    <w:p w14:paraId="25ECC1B6" w14:textId="77777777" w:rsidR="00F20F7E" w:rsidRPr="00F20F7E" w:rsidRDefault="00F20F7E" w:rsidP="00376BD3">
      <w:pPr>
        <w:spacing w:line="240" w:lineRule="auto"/>
        <w:jc w:val="both"/>
        <w:rPr>
          <w:sz w:val="20"/>
          <w:szCs w:val="20"/>
          <w:lang w:val="nl-BE"/>
        </w:rPr>
      </w:pPr>
      <w:r>
        <w:rPr>
          <w:sz w:val="20"/>
          <w:szCs w:val="20"/>
          <w:bdr w:val="nil"/>
          <w:lang w:val="nl-NL"/>
        </w:rPr>
        <w:t>Naam van de juridisch verantwoordelijke of naam van de persoon met handtekeningsbevoegdheid:</w:t>
      </w:r>
    </w:p>
    <w:p w14:paraId="06D02E6D" w14:textId="77777777" w:rsidR="00F20F7E" w:rsidRPr="00F20F7E" w:rsidRDefault="00F20F7E" w:rsidP="00376BD3">
      <w:pPr>
        <w:spacing w:line="240" w:lineRule="auto"/>
        <w:jc w:val="both"/>
        <w:rPr>
          <w:sz w:val="20"/>
          <w:szCs w:val="20"/>
          <w:lang w:val="nl-BE"/>
        </w:rPr>
      </w:pPr>
      <w:r>
        <w:rPr>
          <w:sz w:val="20"/>
          <w:szCs w:val="20"/>
          <w:bdr w:val="nil"/>
          <w:lang w:val="nl-NL"/>
        </w:rPr>
        <w:t>Functie:</w:t>
      </w:r>
    </w:p>
    <w:p w14:paraId="7B91ADC3" w14:textId="77777777" w:rsidR="00F20F7E" w:rsidRPr="00F20F7E" w:rsidRDefault="00F20F7E" w:rsidP="00376BD3">
      <w:pPr>
        <w:spacing w:line="240" w:lineRule="auto"/>
        <w:jc w:val="both"/>
        <w:rPr>
          <w:sz w:val="20"/>
          <w:szCs w:val="20"/>
          <w:lang w:val="nl-BE"/>
        </w:rPr>
      </w:pPr>
      <w:r>
        <w:rPr>
          <w:sz w:val="20"/>
          <w:szCs w:val="20"/>
          <w:bdr w:val="nil"/>
          <w:lang w:val="nl-NL"/>
        </w:rPr>
        <w:t xml:space="preserve">Datum: </w:t>
      </w:r>
    </w:p>
    <w:p w14:paraId="1EC40B73" w14:textId="77777777" w:rsidR="00F20F7E" w:rsidRPr="00F20F7E" w:rsidRDefault="00F20F7E" w:rsidP="00376BD3">
      <w:pPr>
        <w:spacing w:line="240" w:lineRule="auto"/>
        <w:jc w:val="both"/>
        <w:rPr>
          <w:sz w:val="20"/>
          <w:szCs w:val="20"/>
          <w:lang w:val="nl-BE"/>
        </w:rPr>
      </w:pPr>
      <w:r>
        <w:rPr>
          <w:sz w:val="20"/>
          <w:szCs w:val="20"/>
          <w:bdr w:val="nil"/>
          <w:lang w:val="nl-NL"/>
        </w:rPr>
        <w:t>Handtekening:</w:t>
      </w:r>
    </w:p>
    <w:p w14:paraId="4D033660" w14:textId="124903D0" w:rsidR="00B463CD" w:rsidRPr="00E80899" w:rsidRDefault="00F20F7E" w:rsidP="00376BD3">
      <w:pPr>
        <w:spacing w:line="240" w:lineRule="auto"/>
        <w:jc w:val="both"/>
        <w:rPr>
          <w:sz w:val="20"/>
          <w:szCs w:val="20"/>
          <w:bdr w:val="nil"/>
          <w:lang w:val="nl-NL"/>
        </w:rPr>
      </w:pPr>
      <w:r>
        <w:rPr>
          <w:sz w:val="20"/>
          <w:szCs w:val="20"/>
          <w:bdr w:val="nil"/>
          <w:lang w:val="nl-NL"/>
        </w:rPr>
        <w:t>Stempel van de organisatie:</w:t>
      </w:r>
    </w:p>
    <w:sectPr w:rsidR="00B463CD" w:rsidRPr="00E80899" w:rsidSect="007C1122">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ABE6C" w14:textId="77777777" w:rsidR="00990252" w:rsidRDefault="00990252">
      <w:pPr>
        <w:spacing w:line="240" w:lineRule="auto"/>
      </w:pPr>
      <w:r>
        <w:separator/>
      </w:r>
    </w:p>
  </w:endnote>
  <w:endnote w:type="continuationSeparator" w:id="0">
    <w:p w14:paraId="714A7FF9" w14:textId="77777777" w:rsidR="00990252" w:rsidRDefault="0099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674618"/>
      <w:docPartObj>
        <w:docPartGallery w:val="Page Numbers (Bottom of Page)"/>
        <w:docPartUnique/>
      </w:docPartObj>
    </w:sdtPr>
    <w:sdtEndPr/>
    <w:sdtContent>
      <w:p w14:paraId="4B531101" w14:textId="77777777" w:rsidR="00F20F7E" w:rsidRDefault="00F20F7E">
        <w:pPr>
          <w:pStyle w:val="Pieddepage"/>
          <w:jc w:val="right"/>
        </w:pPr>
        <w:r>
          <w:fldChar w:fldCharType="begin"/>
        </w:r>
        <w:r>
          <w:instrText>PAGE   \* MERGEFORMAT</w:instrText>
        </w:r>
        <w:r>
          <w:fldChar w:fldCharType="separate"/>
        </w:r>
        <w:r w:rsidRPr="008D6A03">
          <w:rPr>
            <w:noProof/>
            <w:lang w:val="fr-FR"/>
          </w:rPr>
          <w:t>6</w:t>
        </w:r>
        <w:r>
          <w:fldChar w:fldCharType="end"/>
        </w:r>
      </w:p>
    </w:sdtContent>
  </w:sdt>
  <w:p w14:paraId="4CC035AB" w14:textId="77777777" w:rsidR="00F20F7E" w:rsidRDefault="00F20F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AF67A" w14:textId="77777777" w:rsidR="00990252" w:rsidRDefault="00990252" w:rsidP="004E504B">
      <w:pPr>
        <w:spacing w:line="240" w:lineRule="auto"/>
      </w:pPr>
      <w:r>
        <w:separator/>
      </w:r>
    </w:p>
  </w:footnote>
  <w:footnote w:type="continuationSeparator" w:id="0">
    <w:p w14:paraId="37F824E8" w14:textId="77777777" w:rsidR="00990252" w:rsidRDefault="00990252" w:rsidP="004E504B">
      <w:pPr>
        <w:spacing w:line="240" w:lineRule="auto"/>
      </w:pPr>
      <w:r>
        <w:continuationSeparator/>
      </w:r>
    </w:p>
  </w:footnote>
  <w:footnote w:id="1">
    <w:p w14:paraId="1FCA2488" w14:textId="77777777" w:rsidR="00F20F7E" w:rsidRDefault="00F20F7E" w:rsidP="002244D1">
      <w:pPr>
        <w:pStyle w:val="Notedebasdepage"/>
        <w:rPr>
          <w:rFonts w:ascii="Garamond" w:eastAsiaTheme="minorHAnsi" w:hAnsi="Garamond" w:cs="Times New Roman"/>
          <w:sz w:val="24"/>
          <w:szCs w:val="24"/>
          <w:lang w:val="fr-FR" w:eastAsia="fr-FR"/>
        </w:rPr>
      </w:pPr>
      <w:r>
        <w:rPr>
          <w:rStyle w:val="Appelnotedebasdep"/>
          <w:bdr w:val="nil"/>
          <w:lang w:val="nl-NL"/>
        </w:rPr>
        <w:t>[1]</w:t>
      </w:r>
      <w:r>
        <w:rPr>
          <w:rStyle w:val="Appelnotedebasdep"/>
          <w:sz w:val="16"/>
          <w:szCs w:val="16"/>
          <w:bdr w:val="nil"/>
          <w:vertAlign w:val="baseline"/>
          <w:lang w:val="nl-NL"/>
        </w:rPr>
        <w:t xml:space="preserve"> Indien uw organisatie over geco-medewerkers beschikt, gelieve dit eveneens expliciet te vermelden.</w:t>
      </w:r>
      <w:r>
        <w:rPr>
          <w:rStyle w:val="Appelnotedebasdep"/>
          <w:bdr w:val="nil"/>
          <w:vertAlign w:val="baseline"/>
          <w:lang w:val="nl-NL"/>
        </w:rPr>
        <w:t xml:space="preserve"> </w:t>
      </w:r>
      <w:r>
        <w:rPr>
          <w:rStyle w:val="Appelnotedebasdep"/>
          <w:sz w:val="16"/>
          <w:szCs w:val="16"/>
          <w:bdr w:val="nil"/>
          <w:vertAlign w:val="baseline"/>
          <w:lang w:val="nl-NL"/>
        </w:rPr>
        <w:t>Met “geco” wordt verwezen naar personen werkzaam onder het stelsel van gesubsidieerde contractueel als bepaald in het besluit van de Brusselse Hoofdstedelijke Regering van 28 november 2002 betreffende het stelsel van de gesubsidieerde contractuelen.</w:t>
      </w:r>
    </w:p>
  </w:footnote>
  <w:footnote w:id="2">
    <w:p w14:paraId="28E832D9" w14:textId="77777777" w:rsidR="00F20F7E" w:rsidRPr="00F20F7E" w:rsidRDefault="00F20F7E">
      <w:pPr>
        <w:pStyle w:val="Notedebasdepage"/>
        <w:rPr>
          <w:lang w:val="nl-BE"/>
        </w:rPr>
      </w:pPr>
      <w:r>
        <w:rPr>
          <w:rStyle w:val="Appelnotedebasdep"/>
        </w:rPr>
        <w:footnoteRef/>
      </w:r>
      <w:r>
        <w:rPr>
          <w:bdr w:val="nil"/>
          <w:lang w:val="nl-NL"/>
        </w:rPr>
        <w:t xml:space="preserve"> </w:t>
      </w:r>
      <w:r>
        <w:rPr>
          <w:sz w:val="16"/>
          <w:szCs w:val="16"/>
          <w:bdr w:val="nil"/>
          <w:lang w:val="nl-NL"/>
        </w:rPr>
        <w:t>Dit betekent echter niet dat de organisatie en financiering van dit aantal modules gegarandeerd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2D7C"/>
    <w:multiLevelType w:val="multilevel"/>
    <w:tmpl w:val="45202A2A"/>
    <w:lvl w:ilvl="0">
      <w:start w:val="1"/>
      <w:numFmt w:val="upperLetter"/>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23241"/>
    <w:multiLevelType w:val="multilevel"/>
    <w:tmpl w:val="4E383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7B5433"/>
    <w:multiLevelType w:val="multilevel"/>
    <w:tmpl w:val="E8C216D0"/>
    <w:lvl w:ilvl="0">
      <w:start w:val="7"/>
      <w:numFmt w:val="decimal"/>
      <w:lvlText w:val="%1."/>
      <w:lvlJc w:val="left"/>
      <w:pPr>
        <w:ind w:left="360" w:hanging="360"/>
      </w:pPr>
      <w:rPr>
        <w:rFonts w:hint="default"/>
        <w:b/>
        <w:sz w:val="20"/>
      </w:rPr>
    </w:lvl>
    <w:lvl w:ilvl="1">
      <w:start w:val="1"/>
      <w:numFmt w:val="decimal"/>
      <w:lvlText w:val="%1.%2."/>
      <w:lvlJc w:val="left"/>
      <w:pPr>
        <w:ind w:left="780" w:hanging="72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1260" w:hanging="108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740" w:hanging="144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2220" w:hanging="1800"/>
      </w:pPr>
      <w:rPr>
        <w:rFonts w:hint="default"/>
        <w:b/>
        <w:sz w:val="20"/>
      </w:rPr>
    </w:lvl>
    <w:lvl w:ilvl="8">
      <w:start w:val="1"/>
      <w:numFmt w:val="decimal"/>
      <w:lvlText w:val="%1.%2.%3.%4.%5.%6.%7.%8.%9."/>
      <w:lvlJc w:val="left"/>
      <w:pPr>
        <w:ind w:left="2280" w:hanging="1800"/>
      </w:pPr>
      <w:rPr>
        <w:rFonts w:hint="default"/>
        <w:b/>
        <w:sz w:val="20"/>
      </w:rPr>
    </w:lvl>
  </w:abstractNum>
  <w:abstractNum w:abstractNumId="3" w15:restartNumberingAfterBreak="0">
    <w:nsid w:val="13067868"/>
    <w:multiLevelType w:val="hybridMultilevel"/>
    <w:tmpl w:val="E5C8A53C"/>
    <w:lvl w:ilvl="0" w:tplc="270EC5EA">
      <w:start w:val="1"/>
      <w:numFmt w:val="decimal"/>
      <w:lvlText w:val="%1."/>
      <w:lvlJc w:val="left"/>
      <w:pPr>
        <w:ind w:left="780" w:hanging="720"/>
      </w:pPr>
      <w:rPr>
        <w:rFonts w:cs="Times New Roman"/>
        <w:b/>
      </w:rPr>
    </w:lvl>
    <w:lvl w:ilvl="1" w:tplc="508EA70E">
      <w:start w:val="1"/>
      <w:numFmt w:val="lowerLetter"/>
      <w:lvlText w:val="%2."/>
      <w:lvlJc w:val="left"/>
      <w:pPr>
        <w:ind w:left="1140" w:hanging="360"/>
      </w:pPr>
    </w:lvl>
    <w:lvl w:ilvl="2" w:tplc="6D0E32C2">
      <w:start w:val="1"/>
      <w:numFmt w:val="lowerRoman"/>
      <w:lvlText w:val="%3."/>
      <w:lvlJc w:val="right"/>
      <w:pPr>
        <w:ind w:left="1860" w:hanging="180"/>
      </w:pPr>
    </w:lvl>
    <w:lvl w:ilvl="3" w:tplc="99060768">
      <w:start w:val="1"/>
      <w:numFmt w:val="decimal"/>
      <w:lvlText w:val="%4."/>
      <w:lvlJc w:val="left"/>
      <w:pPr>
        <w:ind w:left="2580" w:hanging="360"/>
      </w:pPr>
    </w:lvl>
    <w:lvl w:ilvl="4" w:tplc="8ADA424E">
      <w:start w:val="1"/>
      <w:numFmt w:val="lowerLetter"/>
      <w:lvlText w:val="%5."/>
      <w:lvlJc w:val="left"/>
      <w:pPr>
        <w:ind w:left="3300" w:hanging="360"/>
      </w:pPr>
    </w:lvl>
    <w:lvl w:ilvl="5" w:tplc="404C1768">
      <w:start w:val="1"/>
      <w:numFmt w:val="lowerRoman"/>
      <w:lvlText w:val="%6."/>
      <w:lvlJc w:val="right"/>
      <w:pPr>
        <w:ind w:left="4020" w:hanging="180"/>
      </w:pPr>
    </w:lvl>
    <w:lvl w:ilvl="6" w:tplc="449A4B78">
      <w:start w:val="1"/>
      <w:numFmt w:val="decimal"/>
      <w:lvlText w:val="%7."/>
      <w:lvlJc w:val="left"/>
      <w:pPr>
        <w:ind w:left="4740" w:hanging="360"/>
      </w:pPr>
    </w:lvl>
    <w:lvl w:ilvl="7" w:tplc="C2025696">
      <w:start w:val="1"/>
      <w:numFmt w:val="lowerLetter"/>
      <w:lvlText w:val="%8."/>
      <w:lvlJc w:val="left"/>
      <w:pPr>
        <w:ind w:left="5460" w:hanging="360"/>
      </w:pPr>
    </w:lvl>
    <w:lvl w:ilvl="8" w:tplc="3FDE89CE">
      <w:start w:val="1"/>
      <w:numFmt w:val="lowerRoman"/>
      <w:lvlText w:val="%9."/>
      <w:lvlJc w:val="right"/>
      <w:pPr>
        <w:ind w:left="6180" w:hanging="180"/>
      </w:pPr>
    </w:lvl>
  </w:abstractNum>
  <w:abstractNum w:abstractNumId="4" w15:restartNumberingAfterBreak="0">
    <w:nsid w:val="1A5438A4"/>
    <w:multiLevelType w:val="hybridMultilevel"/>
    <w:tmpl w:val="5852B59A"/>
    <w:lvl w:ilvl="0" w:tplc="7A4C3606">
      <w:start w:val="45"/>
      <w:numFmt w:val="bullet"/>
      <w:lvlText w:val="-"/>
      <w:lvlJc w:val="left"/>
      <w:pPr>
        <w:tabs>
          <w:tab w:val="num" w:pos="1068"/>
        </w:tabs>
        <w:ind w:left="1068" w:hanging="360"/>
      </w:pPr>
      <w:rPr>
        <w:rFonts w:ascii="Tunga" w:eastAsia="Times New Roman" w:hAnsi="Tunga" w:cs="Times New Roman" w:hint="default"/>
      </w:rPr>
    </w:lvl>
    <w:lvl w:ilvl="1" w:tplc="E4CE71C2">
      <w:start w:val="1"/>
      <w:numFmt w:val="bullet"/>
      <w:lvlText w:val="o"/>
      <w:lvlJc w:val="left"/>
      <w:pPr>
        <w:tabs>
          <w:tab w:val="num" w:pos="1428"/>
        </w:tabs>
        <w:ind w:left="1428" w:hanging="360"/>
      </w:pPr>
      <w:rPr>
        <w:rFonts w:ascii="Courier New" w:hAnsi="Courier New" w:cs="Times New Roman" w:hint="default"/>
      </w:rPr>
    </w:lvl>
    <w:lvl w:ilvl="2" w:tplc="B10EEE94">
      <w:start w:val="1"/>
      <w:numFmt w:val="bullet"/>
      <w:lvlText w:val=""/>
      <w:lvlJc w:val="left"/>
      <w:pPr>
        <w:tabs>
          <w:tab w:val="num" w:pos="2148"/>
        </w:tabs>
        <w:ind w:left="2148" w:hanging="360"/>
      </w:pPr>
      <w:rPr>
        <w:rFonts w:ascii="Wingdings" w:hAnsi="Wingdings" w:hint="default"/>
      </w:rPr>
    </w:lvl>
    <w:lvl w:ilvl="3" w:tplc="2CBCAD30">
      <w:start w:val="1"/>
      <w:numFmt w:val="bullet"/>
      <w:lvlText w:val=""/>
      <w:lvlJc w:val="left"/>
      <w:pPr>
        <w:tabs>
          <w:tab w:val="num" w:pos="2868"/>
        </w:tabs>
        <w:ind w:left="2868" w:hanging="360"/>
      </w:pPr>
      <w:rPr>
        <w:rFonts w:ascii="Symbol" w:hAnsi="Symbol" w:hint="default"/>
      </w:rPr>
    </w:lvl>
    <w:lvl w:ilvl="4" w:tplc="8A10E7CE">
      <w:start w:val="1"/>
      <w:numFmt w:val="bullet"/>
      <w:lvlText w:val="o"/>
      <w:lvlJc w:val="left"/>
      <w:pPr>
        <w:tabs>
          <w:tab w:val="num" w:pos="3588"/>
        </w:tabs>
        <w:ind w:left="3588" w:hanging="360"/>
      </w:pPr>
      <w:rPr>
        <w:rFonts w:ascii="Courier New" w:hAnsi="Courier New" w:cs="Times New Roman" w:hint="default"/>
      </w:rPr>
    </w:lvl>
    <w:lvl w:ilvl="5" w:tplc="5C440C44">
      <w:start w:val="1"/>
      <w:numFmt w:val="bullet"/>
      <w:lvlText w:val=""/>
      <w:lvlJc w:val="left"/>
      <w:pPr>
        <w:tabs>
          <w:tab w:val="num" w:pos="4308"/>
        </w:tabs>
        <w:ind w:left="4308" w:hanging="360"/>
      </w:pPr>
      <w:rPr>
        <w:rFonts w:ascii="Wingdings" w:hAnsi="Wingdings" w:hint="default"/>
      </w:rPr>
    </w:lvl>
    <w:lvl w:ilvl="6" w:tplc="CD04A3A8">
      <w:start w:val="1"/>
      <w:numFmt w:val="bullet"/>
      <w:lvlText w:val=""/>
      <w:lvlJc w:val="left"/>
      <w:pPr>
        <w:tabs>
          <w:tab w:val="num" w:pos="5028"/>
        </w:tabs>
        <w:ind w:left="5028" w:hanging="360"/>
      </w:pPr>
      <w:rPr>
        <w:rFonts w:ascii="Symbol" w:hAnsi="Symbol" w:hint="default"/>
      </w:rPr>
    </w:lvl>
    <w:lvl w:ilvl="7" w:tplc="D876D9F4">
      <w:start w:val="1"/>
      <w:numFmt w:val="bullet"/>
      <w:lvlText w:val="o"/>
      <w:lvlJc w:val="left"/>
      <w:pPr>
        <w:tabs>
          <w:tab w:val="num" w:pos="5748"/>
        </w:tabs>
        <w:ind w:left="5748" w:hanging="360"/>
      </w:pPr>
      <w:rPr>
        <w:rFonts w:ascii="Courier New" w:hAnsi="Courier New" w:cs="Times New Roman" w:hint="default"/>
      </w:rPr>
    </w:lvl>
    <w:lvl w:ilvl="8" w:tplc="1D0EE9EA">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1E4C047F"/>
    <w:multiLevelType w:val="hybridMultilevel"/>
    <w:tmpl w:val="1C8A5C66"/>
    <w:lvl w:ilvl="0" w:tplc="7734843E">
      <w:start w:val="1"/>
      <w:numFmt w:val="lowerRoman"/>
      <w:lvlText w:val="%1)"/>
      <w:lvlJc w:val="left"/>
      <w:pPr>
        <w:ind w:left="1080" w:hanging="720"/>
      </w:pPr>
      <w:rPr>
        <w:rFonts w:cs="Times New Roman"/>
      </w:rPr>
    </w:lvl>
    <w:lvl w:ilvl="1" w:tplc="E32A4E64">
      <w:start w:val="1"/>
      <w:numFmt w:val="lowerLetter"/>
      <w:lvlText w:val="%2."/>
      <w:lvlJc w:val="left"/>
      <w:pPr>
        <w:ind w:left="1440" w:hanging="360"/>
      </w:pPr>
      <w:rPr>
        <w:rFonts w:cs="Times New Roman"/>
      </w:rPr>
    </w:lvl>
    <w:lvl w:ilvl="2" w:tplc="E4148740">
      <w:start w:val="1"/>
      <w:numFmt w:val="lowerRoman"/>
      <w:lvlText w:val="%3."/>
      <w:lvlJc w:val="right"/>
      <w:pPr>
        <w:ind w:left="2160" w:hanging="180"/>
      </w:pPr>
      <w:rPr>
        <w:rFonts w:cs="Times New Roman"/>
      </w:rPr>
    </w:lvl>
    <w:lvl w:ilvl="3" w:tplc="42369F78">
      <w:start w:val="1"/>
      <w:numFmt w:val="decimal"/>
      <w:lvlText w:val="%4."/>
      <w:lvlJc w:val="left"/>
      <w:pPr>
        <w:ind w:left="2880" w:hanging="360"/>
      </w:pPr>
      <w:rPr>
        <w:rFonts w:cs="Times New Roman"/>
      </w:rPr>
    </w:lvl>
    <w:lvl w:ilvl="4" w:tplc="6046B528">
      <w:start w:val="1"/>
      <w:numFmt w:val="lowerLetter"/>
      <w:lvlText w:val="%5."/>
      <w:lvlJc w:val="left"/>
      <w:pPr>
        <w:ind w:left="3600" w:hanging="360"/>
      </w:pPr>
      <w:rPr>
        <w:rFonts w:cs="Times New Roman"/>
      </w:rPr>
    </w:lvl>
    <w:lvl w:ilvl="5" w:tplc="74484728">
      <w:start w:val="1"/>
      <w:numFmt w:val="lowerRoman"/>
      <w:lvlText w:val="%6."/>
      <w:lvlJc w:val="right"/>
      <w:pPr>
        <w:ind w:left="4320" w:hanging="180"/>
      </w:pPr>
      <w:rPr>
        <w:rFonts w:cs="Times New Roman"/>
      </w:rPr>
    </w:lvl>
    <w:lvl w:ilvl="6" w:tplc="5D0CFAAA">
      <w:start w:val="1"/>
      <w:numFmt w:val="decimal"/>
      <w:lvlText w:val="%7."/>
      <w:lvlJc w:val="left"/>
      <w:pPr>
        <w:ind w:left="5040" w:hanging="360"/>
      </w:pPr>
      <w:rPr>
        <w:rFonts w:cs="Times New Roman"/>
      </w:rPr>
    </w:lvl>
    <w:lvl w:ilvl="7" w:tplc="D452DD92">
      <w:start w:val="1"/>
      <w:numFmt w:val="lowerLetter"/>
      <w:lvlText w:val="%8."/>
      <w:lvlJc w:val="left"/>
      <w:pPr>
        <w:ind w:left="5760" w:hanging="360"/>
      </w:pPr>
      <w:rPr>
        <w:rFonts w:cs="Times New Roman"/>
      </w:rPr>
    </w:lvl>
    <w:lvl w:ilvl="8" w:tplc="E3B662AC">
      <w:start w:val="1"/>
      <w:numFmt w:val="lowerRoman"/>
      <w:lvlText w:val="%9."/>
      <w:lvlJc w:val="right"/>
      <w:pPr>
        <w:ind w:left="6480" w:hanging="180"/>
      </w:pPr>
      <w:rPr>
        <w:rFonts w:cs="Times New Roman"/>
      </w:rPr>
    </w:lvl>
  </w:abstractNum>
  <w:abstractNum w:abstractNumId="6" w15:restartNumberingAfterBreak="0">
    <w:nsid w:val="1F5B0F12"/>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533BB1"/>
    <w:multiLevelType w:val="hybridMultilevel"/>
    <w:tmpl w:val="388A4DB2"/>
    <w:lvl w:ilvl="0" w:tplc="A68AAF4C">
      <w:start w:val="1"/>
      <w:numFmt w:val="lowerLetter"/>
      <w:lvlText w:val="%1."/>
      <w:lvlJc w:val="left"/>
      <w:pPr>
        <w:ind w:left="720" w:hanging="360"/>
      </w:pPr>
      <w:rPr>
        <w:rFonts w:hint="default"/>
        <w:b/>
      </w:rPr>
    </w:lvl>
    <w:lvl w:ilvl="1" w:tplc="665C43D6" w:tentative="1">
      <w:start w:val="1"/>
      <w:numFmt w:val="lowerLetter"/>
      <w:lvlText w:val="%2."/>
      <w:lvlJc w:val="left"/>
      <w:pPr>
        <w:ind w:left="1440" w:hanging="360"/>
      </w:pPr>
    </w:lvl>
    <w:lvl w:ilvl="2" w:tplc="C6DA3FF2" w:tentative="1">
      <w:start w:val="1"/>
      <w:numFmt w:val="lowerRoman"/>
      <w:lvlText w:val="%3."/>
      <w:lvlJc w:val="right"/>
      <w:pPr>
        <w:ind w:left="2160" w:hanging="180"/>
      </w:pPr>
    </w:lvl>
    <w:lvl w:ilvl="3" w:tplc="70B65F7C" w:tentative="1">
      <w:start w:val="1"/>
      <w:numFmt w:val="decimal"/>
      <w:lvlText w:val="%4."/>
      <w:lvlJc w:val="left"/>
      <w:pPr>
        <w:ind w:left="2880" w:hanging="360"/>
      </w:pPr>
    </w:lvl>
    <w:lvl w:ilvl="4" w:tplc="98F8FDB6" w:tentative="1">
      <w:start w:val="1"/>
      <w:numFmt w:val="lowerLetter"/>
      <w:lvlText w:val="%5."/>
      <w:lvlJc w:val="left"/>
      <w:pPr>
        <w:ind w:left="3600" w:hanging="360"/>
      </w:pPr>
    </w:lvl>
    <w:lvl w:ilvl="5" w:tplc="FC7E2A42" w:tentative="1">
      <w:start w:val="1"/>
      <w:numFmt w:val="lowerRoman"/>
      <w:lvlText w:val="%6."/>
      <w:lvlJc w:val="right"/>
      <w:pPr>
        <w:ind w:left="4320" w:hanging="180"/>
      </w:pPr>
    </w:lvl>
    <w:lvl w:ilvl="6" w:tplc="7A36E024" w:tentative="1">
      <w:start w:val="1"/>
      <w:numFmt w:val="decimal"/>
      <w:lvlText w:val="%7."/>
      <w:lvlJc w:val="left"/>
      <w:pPr>
        <w:ind w:left="5040" w:hanging="360"/>
      </w:pPr>
    </w:lvl>
    <w:lvl w:ilvl="7" w:tplc="5B0C4CD4" w:tentative="1">
      <w:start w:val="1"/>
      <w:numFmt w:val="lowerLetter"/>
      <w:lvlText w:val="%8."/>
      <w:lvlJc w:val="left"/>
      <w:pPr>
        <w:ind w:left="5760" w:hanging="360"/>
      </w:pPr>
    </w:lvl>
    <w:lvl w:ilvl="8" w:tplc="C44E7AEE" w:tentative="1">
      <w:start w:val="1"/>
      <w:numFmt w:val="lowerRoman"/>
      <w:lvlText w:val="%9."/>
      <w:lvlJc w:val="right"/>
      <w:pPr>
        <w:ind w:left="6480" w:hanging="180"/>
      </w:pPr>
    </w:lvl>
  </w:abstractNum>
  <w:abstractNum w:abstractNumId="8" w15:restartNumberingAfterBreak="0">
    <w:nsid w:val="22B40363"/>
    <w:multiLevelType w:val="multilevel"/>
    <w:tmpl w:val="3912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992927"/>
    <w:multiLevelType w:val="multilevel"/>
    <w:tmpl w:val="0EE6F7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0D5A81"/>
    <w:multiLevelType w:val="multilevel"/>
    <w:tmpl w:val="B624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E4819"/>
    <w:multiLevelType w:val="hybridMultilevel"/>
    <w:tmpl w:val="3F227BBC"/>
    <w:lvl w:ilvl="0" w:tplc="14CEA232">
      <w:start w:val="3"/>
      <w:numFmt w:val="bullet"/>
      <w:lvlText w:val="-"/>
      <w:lvlJc w:val="left"/>
      <w:pPr>
        <w:ind w:left="644" w:hanging="360"/>
      </w:pPr>
      <w:rPr>
        <w:rFonts w:ascii="Arial" w:eastAsia="Arial" w:hAnsi="Arial" w:cs="Arial" w:hint="default"/>
      </w:rPr>
    </w:lvl>
    <w:lvl w:ilvl="1" w:tplc="EF6EF996" w:tentative="1">
      <w:start w:val="1"/>
      <w:numFmt w:val="bullet"/>
      <w:lvlText w:val="o"/>
      <w:lvlJc w:val="left"/>
      <w:pPr>
        <w:ind w:left="1440" w:hanging="360"/>
      </w:pPr>
      <w:rPr>
        <w:rFonts w:ascii="Courier New" w:hAnsi="Courier New" w:cs="Courier New" w:hint="default"/>
      </w:rPr>
    </w:lvl>
    <w:lvl w:ilvl="2" w:tplc="7ECCD232" w:tentative="1">
      <w:start w:val="1"/>
      <w:numFmt w:val="bullet"/>
      <w:lvlText w:val=""/>
      <w:lvlJc w:val="left"/>
      <w:pPr>
        <w:ind w:left="2160" w:hanging="360"/>
      </w:pPr>
      <w:rPr>
        <w:rFonts w:ascii="Wingdings" w:hAnsi="Wingdings" w:hint="default"/>
      </w:rPr>
    </w:lvl>
    <w:lvl w:ilvl="3" w:tplc="7E527586" w:tentative="1">
      <w:start w:val="1"/>
      <w:numFmt w:val="bullet"/>
      <w:lvlText w:val=""/>
      <w:lvlJc w:val="left"/>
      <w:pPr>
        <w:ind w:left="2880" w:hanging="360"/>
      </w:pPr>
      <w:rPr>
        <w:rFonts w:ascii="Symbol" w:hAnsi="Symbol" w:hint="default"/>
      </w:rPr>
    </w:lvl>
    <w:lvl w:ilvl="4" w:tplc="0F10583E" w:tentative="1">
      <w:start w:val="1"/>
      <w:numFmt w:val="bullet"/>
      <w:lvlText w:val="o"/>
      <w:lvlJc w:val="left"/>
      <w:pPr>
        <w:ind w:left="3600" w:hanging="360"/>
      </w:pPr>
      <w:rPr>
        <w:rFonts w:ascii="Courier New" w:hAnsi="Courier New" w:cs="Courier New" w:hint="default"/>
      </w:rPr>
    </w:lvl>
    <w:lvl w:ilvl="5" w:tplc="A41684CC" w:tentative="1">
      <w:start w:val="1"/>
      <w:numFmt w:val="bullet"/>
      <w:lvlText w:val=""/>
      <w:lvlJc w:val="left"/>
      <w:pPr>
        <w:ind w:left="4320" w:hanging="360"/>
      </w:pPr>
      <w:rPr>
        <w:rFonts w:ascii="Wingdings" w:hAnsi="Wingdings" w:hint="default"/>
      </w:rPr>
    </w:lvl>
    <w:lvl w:ilvl="6" w:tplc="0BA8732A" w:tentative="1">
      <w:start w:val="1"/>
      <w:numFmt w:val="bullet"/>
      <w:lvlText w:val=""/>
      <w:lvlJc w:val="left"/>
      <w:pPr>
        <w:ind w:left="5040" w:hanging="360"/>
      </w:pPr>
      <w:rPr>
        <w:rFonts w:ascii="Symbol" w:hAnsi="Symbol" w:hint="default"/>
      </w:rPr>
    </w:lvl>
    <w:lvl w:ilvl="7" w:tplc="91E0B106" w:tentative="1">
      <w:start w:val="1"/>
      <w:numFmt w:val="bullet"/>
      <w:lvlText w:val="o"/>
      <w:lvlJc w:val="left"/>
      <w:pPr>
        <w:ind w:left="5760" w:hanging="360"/>
      </w:pPr>
      <w:rPr>
        <w:rFonts w:ascii="Courier New" w:hAnsi="Courier New" w:cs="Courier New" w:hint="default"/>
      </w:rPr>
    </w:lvl>
    <w:lvl w:ilvl="8" w:tplc="A392A198" w:tentative="1">
      <w:start w:val="1"/>
      <w:numFmt w:val="bullet"/>
      <w:lvlText w:val=""/>
      <w:lvlJc w:val="left"/>
      <w:pPr>
        <w:ind w:left="6480" w:hanging="360"/>
      </w:pPr>
      <w:rPr>
        <w:rFonts w:ascii="Wingdings" w:hAnsi="Wingdings" w:hint="default"/>
      </w:rPr>
    </w:lvl>
  </w:abstractNum>
  <w:abstractNum w:abstractNumId="12" w15:restartNumberingAfterBreak="0">
    <w:nsid w:val="30BD6E13"/>
    <w:multiLevelType w:val="hybridMultilevel"/>
    <w:tmpl w:val="1FA44666"/>
    <w:lvl w:ilvl="0" w:tplc="E1B20A7E">
      <w:start w:val="1"/>
      <w:numFmt w:val="upperLetter"/>
      <w:lvlText w:val="%1."/>
      <w:lvlJc w:val="left"/>
      <w:pPr>
        <w:ind w:left="1355" w:hanging="675"/>
      </w:pPr>
      <w:rPr>
        <w:rFonts w:hint="default"/>
      </w:rPr>
    </w:lvl>
    <w:lvl w:ilvl="1" w:tplc="C4D0D2A6" w:tentative="1">
      <w:start w:val="1"/>
      <w:numFmt w:val="lowerLetter"/>
      <w:lvlText w:val="%2."/>
      <w:lvlJc w:val="left"/>
      <w:pPr>
        <w:ind w:left="1760" w:hanging="360"/>
      </w:pPr>
    </w:lvl>
    <w:lvl w:ilvl="2" w:tplc="DAF44E04" w:tentative="1">
      <w:start w:val="1"/>
      <w:numFmt w:val="lowerRoman"/>
      <w:lvlText w:val="%3."/>
      <w:lvlJc w:val="right"/>
      <w:pPr>
        <w:ind w:left="2480" w:hanging="180"/>
      </w:pPr>
    </w:lvl>
    <w:lvl w:ilvl="3" w:tplc="8410F946" w:tentative="1">
      <w:start w:val="1"/>
      <w:numFmt w:val="decimal"/>
      <w:lvlText w:val="%4."/>
      <w:lvlJc w:val="left"/>
      <w:pPr>
        <w:ind w:left="3200" w:hanging="360"/>
      </w:pPr>
    </w:lvl>
    <w:lvl w:ilvl="4" w:tplc="B88C66F4" w:tentative="1">
      <w:start w:val="1"/>
      <w:numFmt w:val="lowerLetter"/>
      <w:lvlText w:val="%5."/>
      <w:lvlJc w:val="left"/>
      <w:pPr>
        <w:ind w:left="3920" w:hanging="360"/>
      </w:pPr>
    </w:lvl>
    <w:lvl w:ilvl="5" w:tplc="34B8C070" w:tentative="1">
      <w:start w:val="1"/>
      <w:numFmt w:val="lowerRoman"/>
      <w:lvlText w:val="%6."/>
      <w:lvlJc w:val="right"/>
      <w:pPr>
        <w:ind w:left="4640" w:hanging="180"/>
      </w:pPr>
    </w:lvl>
    <w:lvl w:ilvl="6" w:tplc="1A9C1746" w:tentative="1">
      <w:start w:val="1"/>
      <w:numFmt w:val="decimal"/>
      <w:lvlText w:val="%7."/>
      <w:lvlJc w:val="left"/>
      <w:pPr>
        <w:ind w:left="5360" w:hanging="360"/>
      </w:pPr>
    </w:lvl>
    <w:lvl w:ilvl="7" w:tplc="24AE7D52" w:tentative="1">
      <w:start w:val="1"/>
      <w:numFmt w:val="lowerLetter"/>
      <w:lvlText w:val="%8."/>
      <w:lvlJc w:val="left"/>
      <w:pPr>
        <w:ind w:left="6080" w:hanging="360"/>
      </w:pPr>
    </w:lvl>
    <w:lvl w:ilvl="8" w:tplc="3B0E004A" w:tentative="1">
      <w:start w:val="1"/>
      <w:numFmt w:val="lowerRoman"/>
      <w:lvlText w:val="%9."/>
      <w:lvlJc w:val="right"/>
      <w:pPr>
        <w:ind w:left="6800" w:hanging="180"/>
      </w:pPr>
    </w:lvl>
  </w:abstractNum>
  <w:abstractNum w:abstractNumId="13" w15:restartNumberingAfterBreak="0">
    <w:nsid w:val="332B2C03"/>
    <w:multiLevelType w:val="multilevel"/>
    <w:tmpl w:val="468266C2"/>
    <w:lvl w:ilvl="0">
      <w:start w:val="5"/>
      <w:numFmt w:val="decimal"/>
      <w:lvlText w:val="%1."/>
      <w:lvlJc w:val="left"/>
      <w:pPr>
        <w:ind w:left="360" w:hanging="360"/>
      </w:pPr>
      <w:rPr>
        <w:rFonts w:hint="default"/>
        <w:b/>
        <w:sz w:val="20"/>
      </w:rPr>
    </w:lvl>
    <w:lvl w:ilvl="1">
      <w:start w:val="1"/>
      <w:numFmt w:val="decimal"/>
      <w:lvlText w:val="%1.%2."/>
      <w:lvlJc w:val="left"/>
      <w:pPr>
        <w:ind w:left="1140" w:hanging="720"/>
      </w:pPr>
      <w:rPr>
        <w:rFonts w:hint="default"/>
        <w:b/>
        <w:sz w:val="20"/>
      </w:rPr>
    </w:lvl>
    <w:lvl w:ilvl="2">
      <w:start w:val="1"/>
      <w:numFmt w:val="decimal"/>
      <w:lvlText w:val="%1.%2.%3."/>
      <w:lvlJc w:val="left"/>
      <w:pPr>
        <w:ind w:left="1560" w:hanging="720"/>
      </w:pPr>
      <w:rPr>
        <w:rFonts w:hint="default"/>
        <w:b/>
        <w:sz w:val="20"/>
      </w:rPr>
    </w:lvl>
    <w:lvl w:ilvl="3">
      <w:start w:val="1"/>
      <w:numFmt w:val="decimal"/>
      <w:lvlText w:val="%1.%2.%3.%4."/>
      <w:lvlJc w:val="left"/>
      <w:pPr>
        <w:ind w:left="2340" w:hanging="1080"/>
      </w:pPr>
      <w:rPr>
        <w:rFonts w:hint="default"/>
        <w:b/>
        <w:sz w:val="20"/>
      </w:rPr>
    </w:lvl>
    <w:lvl w:ilvl="4">
      <w:start w:val="1"/>
      <w:numFmt w:val="decimal"/>
      <w:lvlText w:val="%1.%2.%3.%4.%5."/>
      <w:lvlJc w:val="left"/>
      <w:pPr>
        <w:ind w:left="2760" w:hanging="1080"/>
      </w:pPr>
      <w:rPr>
        <w:rFonts w:hint="default"/>
        <w:b/>
        <w:sz w:val="20"/>
      </w:rPr>
    </w:lvl>
    <w:lvl w:ilvl="5">
      <w:start w:val="1"/>
      <w:numFmt w:val="decimal"/>
      <w:lvlText w:val="%1.%2.%3.%4.%5.%6."/>
      <w:lvlJc w:val="left"/>
      <w:pPr>
        <w:ind w:left="3540" w:hanging="1440"/>
      </w:pPr>
      <w:rPr>
        <w:rFonts w:hint="default"/>
        <w:b/>
        <w:sz w:val="20"/>
      </w:rPr>
    </w:lvl>
    <w:lvl w:ilvl="6">
      <w:start w:val="1"/>
      <w:numFmt w:val="decimal"/>
      <w:lvlText w:val="%1.%2.%3.%4.%5.%6.%7."/>
      <w:lvlJc w:val="left"/>
      <w:pPr>
        <w:ind w:left="3960" w:hanging="1440"/>
      </w:pPr>
      <w:rPr>
        <w:rFonts w:hint="default"/>
        <w:b/>
        <w:sz w:val="20"/>
      </w:rPr>
    </w:lvl>
    <w:lvl w:ilvl="7">
      <w:start w:val="1"/>
      <w:numFmt w:val="decimal"/>
      <w:lvlText w:val="%1.%2.%3.%4.%5.%6.%7.%8."/>
      <w:lvlJc w:val="left"/>
      <w:pPr>
        <w:ind w:left="4740" w:hanging="1800"/>
      </w:pPr>
      <w:rPr>
        <w:rFonts w:hint="default"/>
        <w:b/>
        <w:sz w:val="20"/>
      </w:rPr>
    </w:lvl>
    <w:lvl w:ilvl="8">
      <w:start w:val="1"/>
      <w:numFmt w:val="decimal"/>
      <w:lvlText w:val="%1.%2.%3.%4.%5.%6.%7.%8.%9."/>
      <w:lvlJc w:val="left"/>
      <w:pPr>
        <w:ind w:left="5160" w:hanging="1800"/>
      </w:pPr>
      <w:rPr>
        <w:rFonts w:hint="default"/>
        <w:b/>
        <w:sz w:val="20"/>
      </w:rPr>
    </w:lvl>
  </w:abstractNum>
  <w:abstractNum w:abstractNumId="14" w15:restartNumberingAfterBreak="0">
    <w:nsid w:val="3AF913F0"/>
    <w:multiLevelType w:val="multilevel"/>
    <w:tmpl w:val="409052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244A3"/>
    <w:multiLevelType w:val="multilevel"/>
    <w:tmpl w:val="A8F0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C455DB"/>
    <w:multiLevelType w:val="hybridMultilevel"/>
    <w:tmpl w:val="D53613AC"/>
    <w:lvl w:ilvl="0" w:tplc="35C4097E">
      <w:start w:val="1"/>
      <w:numFmt w:val="decimal"/>
      <w:lvlText w:val="%1)"/>
      <w:lvlJc w:val="left"/>
      <w:pPr>
        <w:ind w:left="720" w:hanging="360"/>
      </w:pPr>
      <w:rPr>
        <w:rFonts w:hint="default"/>
        <w:color w:val="auto"/>
      </w:rPr>
    </w:lvl>
    <w:lvl w:ilvl="1" w:tplc="77E8A16C" w:tentative="1">
      <w:start w:val="1"/>
      <w:numFmt w:val="lowerLetter"/>
      <w:lvlText w:val="%2."/>
      <w:lvlJc w:val="left"/>
      <w:pPr>
        <w:ind w:left="1440" w:hanging="360"/>
      </w:pPr>
    </w:lvl>
    <w:lvl w:ilvl="2" w:tplc="5488722C" w:tentative="1">
      <w:start w:val="1"/>
      <w:numFmt w:val="lowerRoman"/>
      <w:lvlText w:val="%3."/>
      <w:lvlJc w:val="right"/>
      <w:pPr>
        <w:ind w:left="2160" w:hanging="180"/>
      </w:pPr>
    </w:lvl>
    <w:lvl w:ilvl="3" w:tplc="74AA3FF4" w:tentative="1">
      <w:start w:val="1"/>
      <w:numFmt w:val="decimal"/>
      <w:lvlText w:val="%4."/>
      <w:lvlJc w:val="left"/>
      <w:pPr>
        <w:ind w:left="2880" w:hanging="360"/>
      </w:pPr>
    </w:lvl>
    <w:lvl w:ilvl="4" w:tplc="D4F8BBF8" w:tentative="1">
      <w:start w:val="1"/>
      <w:numFmt w:val="lowerLetter"/>
      <w:lvlText w:val="%5."/>
      <w:lvlJc w:val="left"/>
      <w:pPr>
        <w:ind w:left="3600" w:hanging="360"/>
      </w:pPr>
    </w:lvl>
    <w:lvl w:ilvl="5" w:tplc="ABBA88F8" w:tentative="1">
      <w:start w:val="1"/>
      <w:numFmt w:val="lowerRoman"/>
      <w:lvlText w:val="%6."/>
      <w:lvlJc w:val="right"/>
      <w:pPr>
        <w:ind w:left="4320" w:hanging="180"/>
      </w:pPr>
    </w:lvl>
    <w:lvl w:ilvl="6" w:tplc="2A3CB2BA" w:tentative="1">
      <w:start w:val="1"/>
      <w:numFmt w:val="decimal"/>
      <w:lvlText w:val="%7."/>
      <w:lvlJc w:val="left"/>
      <w:pPr>
        <w:ind w:left="5040" w:hanging="360"/>
      </w:pPr>
    </w:lvl>
    <w:lvl w:ilvl="7" w:tplc="F79CBBA2" w:tentative="1">
      <w:start w:val="1"/>
      <w:numFmt w:val="lowerLetter"/>
      <w:lvlText w:val="%8."/>
      <w:lvlJc w:val="left"/>
      <w:pPr>
        <w:ind w:left="5760" w:hanging="360"/>
      </w:pPr>
    </w:lvl>
    <w:lvl w:ilvl="8" w:tplc="AD8A1F1E" w:tentative="1">
      <w:start w:val="1"/>
      <w:numFmt w:val="lowerRoman"/>
      <w:lvlText w:val="%9."/>
      <w:lvlJc w:val="right"/>
      <w:pPr>
        <w:ind w:left="6480" w:hanging="180"/>
      </w:pPr>
    </w:lvl>
  </w:abstractNum>
  <w:abstractNum w:abstractNumId="17" w15:restartNumberingAfterBreak="0">
    <w:nsid w:val="445E154F"/>
    <w:multiLevelType w:val="hybridMultilevel"/>
    <w:tmpl w:val="1EC84BB6"/>
    <w:lvl w:ilvl="0" w:tplc="808CF1CC">
      <w:start w:val="1"/>
      <w:numFmt w:val="decimal"/>
      <w:lvlText w:val="%1."/>
      <w:lvlJc w:val="left"/>
      <w:pPr>
        <w:ind w:left="720" w:hanging="360"/>
      </w:pPr>
      <w:rPr>
        <w:rFonts w:cs="Times New Roman"/>
      </w:rPr>
    </w:lvl>
    <w:lvl w:ilvl="1" w:tplc="AF7CD4D0">
      <w:start w:val="1"/>
      <w:numFmt w:val="lowerLetter"/>
      <w:lvlText w:val="%2."/>
      <w:lvlJc w:val="left"/>
      <w:pPr>
        <w:ind w:left="1440" w:hanging="360"/>
      </w:pPr>
      <w:rPr>
        <w:rFonts w:cs="Times New Roman"/>
      </w:rPr>
    </w:lvl>
    <w:lvl w:ilvl="2" w:tplc="E78C6C5E">
      <w:start w:val="1"/>
      <w:numFmt w:val="lowerRoman"/>
      <w:lvlText w:val="%3."/>
      <w:lvlJc w:val="right"/>
      <w:pPr>
        <w:ind w:left="2160" w:hanging="180"/>
      </w:pPr>
      <w:rPr>
        <w:rFonts w:cs="Times New Roman"/>
      </w:rPr>
    </w:lvl>
    <w:lvl w:ilvl="3" w:tplc="E8AA7E24">
      <w:start w:val="1"/>
      <w:numFmt w:val="decimal"/>
      <w:lvlText w:val="%4."/>
      <w:lvlJc w:val="left"/>
      <w:pPr>
        <w:ind w:left="2880" w:hanging="360"/>
      </w:pPr>
      <w:rPr>
        <w:rFonts w:cs="Times New Roman"/>
      </w:rPr>
    </w:lvl>
    <w:lvl w:ilvl="4" w:tplc="A126BC74">
      <w:start w:val="1"/>
      <w:numFmt w:val="lowerLetter"/>
      <w:lvlText w:val="%5."/>
      <w:lvlJc w:val="left"/>
      <w:pPr>
        <w:ind w:left="3600" w:hanging="360"/>
      </w:pPr>
      <w:rPr>
        <w:rFonts w:cs="Times New Roman"/>
      </w:rPr>
    </w:lvl>
    <w:lvl w:ilvl="5" w:tplc="662C40B2">
      <w:start w:val="1"/>
      <w:numFmt w:val="lowerRoman"/>
      <w:lvlText w:val="%6."/>
      <w:lvlJc w:val="right"/>
      <w:pPr>
        <w:ind w:left="4320" w:hanging="180"/>
      </w:pPr>
      <w:rPr>
        <w:rFonts w:cs="Times New Roman"/>
      </w:rPr>
    </w:lvl>
    <w:lvl w:ilvl="6" w:tplc="4E9AF70A">
      <w:start w:val="1"/>
      <w:numFmt w:val="decimal"/>
      <w:lvlText w:val="%7."/>
      <w:lvlJc w:val="left"/>
      <w:pPr>
        <w:ind w:left="5040" w:hanging="360"/>
      </w:pPr>
      <w:rPr>
        <w:rFonts w:cs="Times New Roman"/>
      </w:rPr>
    </w:lvl>
    <w:lvl w:ilvl="7" w:tplc="C4D24CE6">
      <w:start w:val="1"/>
      <w:numFmt w:val="lowerLetter"/>
      <w:lvlText w:val="%8."/>
      <w:lvlJc w:val="left"/>
      <w:pPr>
        <w:ind w:left="5760" w:hanging="360"/>
      </w:pPr>
      <w:rPr>
        <w:rFonts w:cs="Times New Roman"/>
      </w:rPr>
    </w:lvl>
    <w:lvl w:ilvl="8" w:tplc="9C785136">
      <w:start w:val="1"/>
      <w:numFmt w:val="lowerRoman"/>
      <w:lvlText w:val="%9."/>
      <w:lvlJc w:val="right"/>
      <w:pPr>
        <w:ind w:left="6480" w:hanging="180"/>
      </w:pPr>
      <w:rPr>
        <w:rFonts w:cs="Times New Roman"/>
      </w:rPr>
    </w:lvl>
  </w:abstractNum>
  <w:abstractNum w:abstractNumId="18" w15:restartNumberingAfterBreak="0">
    <w:nsid w:val="471360D8"/>
    <w:multiLevelType w:val="multilevel"/>
    <w:tmpl w:val="0842422A"/>
    <w:lvl w:ilvl="0">
      <w:start w:val="5"/>
      <w:numFmt w:val="decimal"/>
      <w:lvlText w:val="%1"/>
      <w:lvlJc w:val="left"/>
      <w:pPr>
        <w:ind w:left="360" w:hanging="360"/>
      </w:pPr>
      <w:rPr>
        <w:rFonts w:hint="default"/>
        <w:b/>
        <w:sz w:val="20"/>
      </w:rPr>
    </w:lvl>
    <w:lvl w:ilvl="1">
      <w:start w:val="1"/>
      <w:numFmt w:val="decimal"/>
      <w:lvlText w:val="%1.%2"/>
      <w:lvlJc w:val="left"/>
      <w:pPr>
        <w:ind w:left="420" w:hanging="36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900" w:hanging="72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380" w:hanging="108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1860" w:hanging="1440"/>
      </w:pPr>
      <w:rPr>
        <w:rFonts w:hint="default"/>
        <w:b/>
        <w:sz w:val="20"/>
      </w:rPr>
    </w:lvl>
    <w:lvl w:ilvl="8">
      <w:start w:val="1"/>
      <w:numFmt w:val="decimal"/>
      <w:lvlText w:val="%1.%2.%3.%4.%5.%6.%7.%8.%9"/>
      <w:lvlJc w:val="left"/>
      <w:pPr>
        <w:ind w:left="2280" w:hanging="1800"/>
      </w:pPr>
      <w:rPr>
        <w:rFonts w:hint="default"/>
        <w:b/>
        <w:sz w:val="20"/>
      </w:rPr>
    </w:lvl>
  </w:abstractNum>
  <w:abstractNum w:abstractNumId="19" w15:restartNumberingAfterBreak="0">
    <w:nsid w:val="4AE20ACA"/>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21" w15:restartNumberingAfterBreak="0">
    <w:nsid w:val="570B7EF2"/>
    <w:multiLevelType w:val="multilevel"/>
    <w:tmpl w:val="B81E0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24558C"/>
    <w:multiLevelType w:val="hybridMultilevel"/>
    <w:tmpl w:val="3878C016"/>
    <w:lvl w:ilvl="0" w:tplc="3B6AE178">
      <w:numFmt w:val="bullet"/>
      <w:lvlText w:val="-"/>
      <w:lvlJc w:val="left"/>
      <w:pPr>
        <w:ind w:left="1440" w:hanging="360"/>
      </w:pPr>
      <w:rPr>
        <w:rFonts w:ascii="Arial" w:eastAsia="Times New Roman" w:hAnsi="Arial" w:cs="Arial" w:hint="default"/>
      </w:rPr>
    </w:lvl>
    <w:lvl w:ilvl="1" w:tplc="56904BC8">
      <w:start w:val="1"/>
      <w:numFmt w:val="bullet"/>
      <w:lvlText w:val="o"/>
      <w:lvlJc w:val="left"/>
      <w:pPr>
        <w:ind w:left="2160" w:hanging="360"/>
      </w:pPr>
      <w:rPr>
        <w:rFonts w:ascii="Courier New" w:hAnsi="Courier New" w:cs="Courier New" w:hint="default"/>
      </w:rPr>
    </w:lvl>
    <w:lvl w:ilvl="2" w:tplc="9CF4AF9C" w:tentative="1">
      <w:start w:val="1"/>
      <w:numFmt w:val="bullet"/>
      <w:lvlText w:val=""/>
      <w:lvlJc w:val="left"/>
      <w:pPr>
        <w:ind w:left="2880" w:hanging="360"/>
      </w:pPr>
      <w:rPr>
        <w:rFonts w:ascii="Wingdings" w:hAnsi="Wingdings" w:hint="default"/>
      </w:rPr>
    </w:lvl>
    <w:lvl w:ilvl="3" w:tplc="A6E2A106" w:tentative="1">
      <w:start w:val="1"/>
      <w:numFmt w:val="bullet"/>
      <w:lvlText w:val=""/>
      <w:lvlJc w:val="left"/>
      <w:pPr>
        <w:ind w:left="3600" w:hanging="360"/>
      </w:pPr>
      <w:rPr>
        <w:rFonts w:ascii="Symbol" w:hAnsi="Symbol" w:hint="default"/>
      </w:rPr>
    </w:lvl>
    <w:lvl w:ilvl="4" w:tplc="E4E48FBA" w:tentative="1">
      <w:start w:val="1"/>
      <w:numFmt w:val="bullet"/>
      <w:lvlText w:val="o"/>
      <w:lvlJc w:val="left"/>
      <w:pPr>
        <w:ind w:left="4320" w:hanging="360"/>
      </w:pPr>
      <w:rPr>
        <w:rFonts w:ascii="Courier New" w:hAnsi="Courier New" w:cs="Courier New" w:hint="default"/>
      </w:rPr>
    </w:lvl>
    <w:lvl w:ilvl="5" w:tplc="565A450A" w:tentative="1">
      <w:start w:val="1"/>
      <w:numFmt w:val="bullet"/>
      <w:lvlText w:val=""/>
      <w:lvlJc w:val="left"/>
      <w:pPr>
        <w:ind w:left="5040" w:hanging="360"/>
      </w:pPr>
      <w:rPr>
        <w:rFonts w:ascii="Wingdings" w:hAnsi="Wingdings" w:hint="default"/>
      </w:rPr>
    </w:lvl>
    <w:lvl w:ilvl="6" w:tplc="E522EA94" w:tentative="1">
      <w:start w:val="1"/>
      <w:numFmt w:val="bullet"/>
      <w:lvlText w:val=""/>
      <w:lvlJc w:val="left"/>
      <w:pPr>
        <w:ind w:left="5760" w:hanging="360"/>
      </w:pPr>
      <w:rPr>
        <w:rFonts w:ascii="Symbol" w:hAnsi="Symbol" w:hint="default"/>
      </w:rPr>
    </w:lvl>
    <w:lvl w:ilvl="7" w:tplc="CDD4C4D0" w:tentative="1">
      <w:start w:val="1"/>
      <w:numFmt w:val="bullet"/>
      <w:lvlText w:val="o"/>
      <w:lvlJc w:val="left"/>
      <w:pPr>
        <w:ind w:left="6480" w:hanging="360"/>
      </w:pPr>
      <w:rPr>
        <w:rFonts w:ascii="Courier New" w:hAnsi="Courier New" w:cs="Courier New" w:hint="default"/>
      </w:rPr>
    </w:lvl>
    <w:lvl w:ilvl="8" w:tplc="07103A92" w:tentative="1">
      <w:start w:val="1"/>
      <w:numFmt w:val="bullet"/>
      <w:lvlText w:val=""/>
      <w:lvlJc w:val="left"/>
      <w:pPr>
        <w:ind w:left="7200" w:hanging="360"/>
      </w:pPr>
      <w:rPr>
        <w:rFonts w:ascii="Wingdings" w:hAnsi="Wingdings" w:hint="default"/>
      </w:rPr>
    </w:lvl>
  </w:abstractNum>
  <w:abstractNum w:abstractNumId="24" w15:restartNumberingAfterBreak="0">
    <w:nsid w:val="5B9520AD"/>
    <w:multiLevelType w:val="multilevel"/>
    <w:tmpl w:val="A296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34017C"/>
    <w:multiLevelType w:val="multilevel"/>
    <w:tmpl w:val="5E1CE3B0"/>
    <w:lvl w:ilvl="0">
      <w:start w:val="6"/>
      <w:numFmt w:val="decimal"/>
      <w:lvlText w:val="%1."/>
      <w:lvlJc w:val="left"/>
      <w:pPr>
        <w:ind w:left="360" w:hanging="360"/>
      </w:pPr>
      <w:rPr>
        <w:rFonts w:hint="default"/>
        <w:b/>
        <w:sz w:val="20"/>
      </w:rPr>
    </w:lvl>
    <w:lvl w:ilvl="1">
      <w:start w:val="1"/>
      <w:numFmt w:val="decimal"/>
      <w:lvlText w:val="%1.%2."/>
      <w:lvlJc w:val="left"/>
      <w:pPr>
        <w:ind w:left="780" w:hanging="720"/>
      </w:pPr>
      <w:rPr>
        <w:rFonts w:hint="default"/>
        <w:b/>
        <w:sz w:val="20"/>
      </w:rPr>
    </w:lvl>
    <w:lvl w:ilvl="2">
      <w:start w:val="1"/>
      <w:numFmt w:val="decimal"/>
      <w:lvlText w:val="%1.%2.%3."/>
      <w:lvlJc w:val="left"/>
      <w:pPr>
        <w:ind w:left="840" w:hanging="720"/>
      </w:pPr>
      <w:rPr>
        <w:rFonts w:hint="default"/>
        <w:b/>
        <w:sz w:val="20"/>
      </w:rPr>
    </w:lvl>
    <w:lvl w:ilvl="3">
      <w:start w:val="1"/>
      <w:numFmt w:val="decimal"/>
      <w:lvlText w:val="%1.%2.%3.%4."/>
      <w:lvlJc w:val="left"/>
      <w:pPr>
        <w:ind w:left="1260" w:hanging="1080"/>
      </w:pPr>
      <w:rPr>
        <w:rFonts w:hint="default"/>
        <w:b/>
        <w:sz w:val="20"/>
      </w:rPr>
    </w:lvl>
    <w:lvl w:ilvl="4">
      <w:start w:val="1"/>
      <w:numFmt w:val="decimal"/>
      <w:lvlText w:val="%1.%2.%3.%4.%5."/>
      <w:lvlJc w:val="left"/>
      <w:pPr>
        <w:ind w:left="1320" w:hanging="1080"/>
      </w:pPr>
      <w:rPr>
        <w:rFonts w:hint="default"/>
        <w:b/>
        <w:sz w:val="20"/>
      </w:rPr>
    </w:lvl>
    <w:lvl w:ilvl="5">
      <w:start w:val="1"/>
      <w:numFmt w:val="decimal"/>
      <w:lvlText w:val="%1.%2.%3.%4.%5.%6."/>
      <w:lvlJc w:val="left"/>
      <w:pPr>
        <w:ind w:left="1740" w:hanging="1440"/>
      </w:pPr>
      <w:rPr>
        <w:rFonts w:hint="default"/>
        <w:b/>
        <w:sz w:val="20"/>
      </w:rPr>
    </w:lvl>
    <w:lvl w:ilvl="6">
      <w:start w:val="1"/>
      <w:numFmt w:val="decimal"/>
      <w:lvlText w:val="%1.%2.%3.%4.%5.%6.%7."/>
      <w:lvlJc w:val="left"/>
      <w:pPr>
        <w:ind w:left="1800" w:hanging="1440"/>
      </w:pPr>
      <w:rPr>
        <w:rFonts w:hint="default"/>
        <w:b/>
        <w:sz w:val="20"/>
      </w:rPr>
    </w:lvl>
    <w:lvl w:ilvl="7">
      <w:start w:val="1"/>
      <w:numFmt w:val="decimal"/>
      <w:lvlText w:val="%1.%2.%3.%4.%5.%6.%7.%8."/>
      <w:lvlJc w:val="left"/>
      <w:pPr>
        <w:ind w:left="2220" w:hanging="1800"/>
      </w:pPr>
      <w:rPr>
        <w:rFonts w:hint="default"/>
        <w:b/>
        <w:sz w:val="20"/>
      </w:rPr>
    </w:lvl>
    <w:lvl w:ilvl="8">
      <w:start w:val="1"/>
      <w:numFmt w:val="decimal"/>
      <w:lvlText w:val="%1.%2.%3.%4.%5.%6.%7.%8.%9."/>
      <w:lvlJc w:val="left"/>
      <w:pPr>
        <w:ind w:left="2280" w:hanging="1800"/>
      </w:pPr>
      <w:rPr>
        <w:rFonts w:hint="default"/>
        <w:b/>
        <w:sz w:val="20"/>
      </w:rPr>
    </w:lvl>
  </w:abstractNum>
  <w:abstractNum w:abstractNumId="26"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6038C1"/>
    <w:multiLevelType w:val="hybridMultilevel"/>
    <w:tmpl w:val="2B2A62B4"/>
    <w:lvl w:ilvl="0" w:tplc="7D0A81CE">
      <w:start w:val="1"/>
      <w:numFmt w:val="lowerRoman"/>
      <w:lvlText w:val="%1)"/>
      <w:lvlJc w:val="left"/>
      <w:pPr>
        <w:ind w:left="1080" w:hanging="720"/>
      </w:pPr>
    </w:lvl>
    <w:lvl w:ilvl="1" w:tplc="36104BD8">
      <w:start w:val="1"/>
      <w:numFmt w:val="lowerLetter"/>
      <w:lvlText w:val="%2."/>
      <w:lvlJc w:val="left"/>
      <w:pPr>
        <w:ind w:left="1440" w:hanging="360"/>
      </w:pPr>
    </w:lvl>
    <w:lvl w:ilvl="2" w:tplc="05D89180">
      <w:start w:val="1"/>
      <w:numFmt w:val="lowerRoman"/>
      <w:lvlText w:val="%3."/>
      <w:lvlJc w:val="right"/>
      <w:pPr>
        <w:ind w:left="2160" w:hanging="180"/>
      </w:pPr>
    </w:lvl>
    <w:lvl w:ilvl="3" w:tplc="48D0DDFA">
      <w:start w:val="1"/>
      <w:numFmt w:val="decimal"/>
      <w:lvlText w:val="%4."/>
      <w:lvlJc w:val="left"/>
      <w:pPr>
        <w:ind w:left="2880" w:hanging="360"/>
      </w:pPr>
    </w:lvl>
    <w:lvl w:ilvl="4" w:tplc="81B451AE">
      <w:start w:val="1"/>
      <w:numFmt w:val="lowerLetter"/>
      <w:lvlText w:val="%5."/>
      <w:lvlJc w:val="left"/>
      <w:pPr>
        <w:ind w:left="3600" w:hanging="360"/>
      </w:pPr>
    </w:lvl>
    <w:lvl w:ilvl="5" w:tplc="06C047AE">
      <w:start w:val="1"/>
      <w:numFmt w:val="lowerRoman"/>
      <w:lvlText w:val="%6."/>
      <w:lvlJc w:val="right"/>
      <w:pPr>
        <w:ind w:left="4320" w:hanging="180"/>
      </w:pPr>
    </w:lvl>
    <w:lvl w:ilvl="6" w:tplc="4B78D244">
      <w:start w:val="1"/>
      <w:numFmt w:val="decimal"/>
      <w:lvlText w:val="%7."/>
      <w:lvlJc w:val="left"/>
      <w:pPr>
        <w:ind w:left="5040" w:hanging="360"/>
      </w:pPr>
    </w:lvl>
    <w:lvl w:ilvl="7" w:tplc="11EC0B74">
      <w:start w:val="1"/>
      <w:numFmt w:val="lowerLetter"/>
      <w:lvlText w:val="%8."/>
      <w:lvlJc w:val="left"/>
      <w:pPr>
        <w:ind w:left="5760" w:hanging="360"/>
      </w:pPr>
    </w:lvl>
    <w:lvl w:ilvl="8" w:tplc="A7760452">
      <w:start w:val="1"/>
      <w:numFmt w:val="lowerRoman"/>
      <w:lvlText w:val="%9."/>
      <w:lvlJc w:val="right"/>
      <w:pPr>
        <w:ind w:left="6480" w:hanging="180"/>
      </w:pPr>
    </w:lvl>
  </w:abstractNum>
  <w:abstractNum w:abstractNumId="28" w15:restartNumberingAfterBreak="0">
    <w:nsid w:val="69326949"/>
    <w:multiLevelType w:val="hybridMultilevel"/>
    <w:tmpl w:val="17AC7C08"/>
    <w:lvl w:ilvl="0" w:tplc="BA62F494">
      <w:start w:val="3"/>
      <w:numFmt w:val="bullet"/>
      <w:lvlText w:val="-"/>
      <w:lvlJc w:val="left"/>
      <w:pPr>
        <w:ind w:left="720" w:hanging="360"/>
      </w:pPr>
      <w:rPr>
        <w:rFonts w:ascii="Arial" w:eastAsia="Arial" w:hAnsi="Arial" w:cs="Arial" w:hint="default"/>
      </w:rPr>
    </w:lvl>
    <w:lvl w:ilvl="1" w:tplc="5C127DA4" w:tentative="1">
      <w:start w:val="1"/>
      <w:numFmt w:val="bullet"/>
      <w:lvlText w:val="o"/>
      <w:lvlJc w:val="left"/>
      <w:pPr>
        <w:ind w:left="1440" w:hanging="360"/>
      </w:pPr>
      <w:rPr>
        <w:rFonts w:ascii="Courier New" w:hAnsi="Courier New" w:cs="Courier New" w:hint="default"/>
      </w:rPr>
    </w:lvl>
    <w:lvl w:ilvl="2" w:tplc="8BEA2C4C" w:tentative="1">
      <w:start w:val="1"/>
      <w:numFmt w:val="bullet"/>
      <w:lvlText w:val=""/>
      <w:lvlJc w:val="left"/>
      <w:pPr>
        <w:ind w:left="2160" w:hanging="360"/>
      </w:pPr>
      <w:rPr>
        <w:rFonts w:ascii="Wingdings" w:hAnsi="Wingdings" w:hint="default"/>
      </w:rPr>
    </w:lvl>
    <w:lvl w:ilvl="3" w:tplc="B222680C" w:tentative="1">
      <w:start w:val="1"/>
      <w:numFmt w:val="bullet"/>
      <w:lvlText w:val=""/>
      <w:lvlJc w:val="left"/>
      <w:pPr>
        <w:ind w:left="2880" w:hanging="360"/>
      </w:pPr>
      <w:rPr>
        <w:rFonts w:ascii="Symbol" w:hAnsi="Symbol" w:hint="default"/>
      </w:rPr>
    </w:lvl>
    <w:lvl w:ilvl="4" w:tplc="1B82C718" w:tentative="1">
      <w:start w:val="1"/>
      <w:numFmt w:val="bullet"/>
      <w:lvlText w:val="o"/>
      <w:lvlJc w:val="left"/>
      <w:pPr>
        <w:ind w:left="3600" w:hanging="360"/>
      </w:pPr>
      <w:rPr>
        <w:rFonts w:ascii="Courier New" w:hAnsi="Courier New" w:cs="Courier New" w:hint="default"/>
      </w:rPr>
    </w:lvl>
    <w:lvl w:ilvl="5" w:tplc="86CA7D8E" w:tentative="1">
      <w:start w:val="1"/>
      <w:numFmt w:val="bullet"/>
      <w:lvlText w:val=""/>
      <w:lvlJc w:val="left"/>
      <w:pPr>
        <w:ind w:left="4320" w:hanging="360"/>
      </w:pPr>
      <w:rPr>
        <w:rFonts w:ascii="Wingdings" w:hAnsi="Wingdings" w:hint="default"/>
      </w:rPr>
    </w:lvl>
    <w:lvl w:ilvl="6" w:tplc="3FFAD664" w:tentative="1">
      <w:start w:val="1"/>
      <w:numFmt w:val="bullet"/>
      <w:lvlText w:val=""/>
      <w:lvlJc w:val="left"/>
      <w:pPr>
        <w:ind w:left="5040" w:hanging="360"/>
      </w:pPr>
      <w:rPr>
        <w:rFonts w:ascii="Symbol" w:hAnsi="Symbol" w:hint="default"/>
      </w:rPr>
    </w:lvl>
    <w:lvl w:ilvl="7" w:tplc="3D4E54EC" w:tentative="1">
      <w:start w:val="1"/>
      <w:numFmt w:val="bullet"/>
      <w:lvlText w:val="o"/>
      <w:lvlJc w:val="left"/>
      <w:pPr>
        <w:ind w:left="5760" w:hanging="360"/>
      </w:pPr>
      <w:rPr>
        <w:rFonts w:ascii="Courier New" w:hAnsi="Courier New" w:cs="Courier New" w:hint="default"/>
      </w:rPr>
    </w:lvl>
    <w:lvl w:ilvl="8" w:tplc="351858E0" w:tentative="1">
      <w:start w:val="1"/>
      <w:numFmt w:val="bullet"/>
      <w:lvlText w:val=""/>
      <w:lvlJc w:val="left"/>
      <w:pPr>
        <w:ind w:left="6480" w:hanging="360"/>
      </w:pPr>
      <w:rPr>
        <w:rFonts w:ascii="Wingdings" w:hAnsi="Wingdings" w:hint="default"/>
      </w:rPr>
    </w:lvl>
  </w:abstractNum>
  <w:abstractNum w:abstractNumId="29" w15:restartNumberingAfterBreak="0">
    <w:nsid w:val="6BDF1F95"/>
    <w:multiLevelType w:val="hybridMultilevel"/>
    <w:tmpl w:val="9624480C"/>
    <w:lvl w:ilvl="0" w:tplc="6E24BA3C">
      <w:start w:val="1"/>
      <w:numFmt w:val="decimal"/>
      <w:lvlText w:val="%1."/>
      <w:lvlJc w:val="left"/>
      <w:pPr>
        <w:ind w:left="1069" w:hanging="360"/>
      </w:pPr>
    </w:lvl>
    <w:lvl w:ilvl="1" w:tplc="48684616">
      <w:start w:val="1"/>
      <w:numFmt w:val="bullet"/>
      <w:lvlText w:val="o"/>
      <w:lvlJc w:val="left"/>
      <w:pPr>
        <w:ind w:left="1440" w:hanging="360"/>
      </w:pPr>
      <w:rPr>
        <w:rFonts w:ascii="Courier New" w:hAnsi="Courier New" w:cs="Courier New" w:hint="default"/>
      </w:rPr>
    </w:lvl>
    <w:lvl w:ilvl="2" w:tplc="474EFC7A">
      <w:start w:val="1"/>
      <w:numFmt w:val="bullet"/>
      <w:lvlText w:val=""/>
      <w:lvlJc w:val="left"/>
      <w:pPr>
        <w:ind w:left="2160" w:hanging="360"/>
      </w:pPr>
      <w:rPr>
        <w:rFonts w:ascii="Wingdings" w:hAnsi="Wingdings" w:hint="default"/>
      </w:rPr>
    </w:lvl>
    <w:lvl w:ilvl="3" w:tplc="7E921BAA">
      <w:start w:val="1"/>
      <w:numFmt w:val="bullet"/>
      <w:lvlText w:val=""/>
      <w:lvlJc w:val="left"/>
      <w:pPr>
        <w:ind w:left="2880" w:hanging="360"/>
      </w:pPr>
      <w:rPr>
        <w:rFonts w:ascii="Symbol" w:hAnsi="Symbol" w:hint="default"/>
      </w:rPr>
    </w:lvl>
    <w:lvl w:ilvl="4" w:tplc="A21C9CBE">
      <w:start w:val="1"/>
      <w:numFmt w:val="bullet"/>
      <w:lvlText w:val="o"/>
      <w:lvlJc w:val="left"/>
      <w:pPr>
        <w:ind w:left="3600" w:hanging="360"/>
      </w:pPr>
      <w:rPr>
        <w:rFonts w:ascii="Courier New" w:hAnsi="Courier New" w:cs="Courier New" w:hint="default"/>
      </w:rPr>
    </w:lvl>
    <w:lvl w:ilvl="5" w:tplc="A8BE0AD2">
      <w:start w:val="1"/>
      <w:numFmt w:val="bullet"/>
      <w:lvlText w:val=""/>
      <w:lvlJc w:val="left"/>
      <w:pPr>
        <w:ind w:left="4320" w:hanging="360"/>
      </w:pPr>
      <w:rPr>
        <w:rFonts w:ascii="Wingdings" w:hAnsi="Wingdings" w:hint="default"/>
      </w:rPr>
    </w:lvl>
    <w:lvl w:ilvl="6" w:tplc="90F442AC">
      <w:start w:val="1"/>
      <w:numFmt w:val="bullet"/>
      <w:lvlText w:val=""/>
      <w:lvlJc w:val="left"/>
      <w:pPr>
        <w:ind w:left="5040" w:hanging="360"/>
      </w:pPr>
      <w:rPr>
        <w:rFonts w:ascii="Symbol" w:hAnsi="Symbol" w:hint="default"/>
      </w:rPr>
    </w:lvl>
    <w:lvl w:ilvl="7" w:tplc="267A9A32">
      <w:start w:val="1"/>
      <w:numFmt w:val="bullet"/>
      <w:lvlText w:val="o"/>
      <w:lvlJc w:val="left"/>
      <w:pPr>
        <w:ind w:left="5760" w:hanging="360"/>
      </w:pPr>
      <w:rPr>
        <w:rFonts w:ascii="Courier New" w:hAnsi="Courier New" w:cs="Courier New" w:hint="default"/>
      </w:rPr>
    </w:lvl>
    <w:lvl w:ilvl="8" w:tplc="EA4E4C14">
      <w:start w:val="1"/>
      <w:numFmt w:val="bullet"/>
      <w:lvlText w:val=""/>
      <w:lvlJc w:val="left"/>
      <w:pPr>
        <w:ind w:left="6480" w:hanging="360"/>
      </w:pPr>
      <w:rPr>
        <w:rFonts w:ascii="Wingdings" w:hAnsi="Wingdings" w:hint="default"/>
      </w:rPr>
    </w:lvl>
  </w:abstractNum>
  <w:abstractNum w:abstractNumId="30" w15:restartNumberingAfterBreak="0">
    <w:nsid w:val="6C222480"/>
    <w:multiLevelType w:val="hybridMultilevel"/>
    <w:tmpl w:val="B8E81766"/>
    <w:lvl w:ilvl="0" w:tplc="F47AB19E">
      <w:start w:val="6"/>
      <w:numFmt w:val="bullet"/>
      <w:lvlText w:val="-"/>
      <w:lvlJc w:val="left"/>
      <w:pPr>
        <w:tabs>
          <w:tab w:val="num" w:pos="720"/>
        </w:tabs>
        <w:ind w:left="720" w:hanging="360"/>
      </w:pPr>
      <w:rPr>
        <w:rFonts w:ascii="Garamond" w:eastAsia="Times New Roman" w:hAnsi="Garamond" w:cs="Times New Roman" w:hint="default"/>
      </w:rPr>
    </w:lvl>
    <w:lvl w:ilvl="1" w:tplc="6CC41396">
      <w:start w:val="1"/>
      <w:numFmt w:val="decimal"/>
      <w:lvlText w:val="§%2."/>
      <w:lvlJc w:val="left"/>
      <w:pPr>
        <w:tabs>
          <w:tab w:val="num" w:pos="0"/>
        </w:tabs>
        <w:ind w:left="0" w:firstLine="0"/>
      </w:pPr>
      <w:rPr>
        <w:rFonts w:hint="default"/>
        <w:b/>
        <w:i w:val="0"/>
      </w:rPr>
    </w:lvl>
    <w:lvl w:ilvl="2" w:tplc="AE24152E">
      <w:start w:val="1"/>
      <w:numFmt w:val="bullet"/>
      <w:lvlText w:val=""/>
      <w:lvlJc w:val="left"/>
      <w:pPr>
        <w:tabs>
          <w:tab w:val="num" w:pos="2160"/>
        </w:tabs>
        <w:ind w:left="2160" w:hanging="360"/>
      </w:pPr>
      <w:rPr>
        <w:rFonts w:ascii="Wingdings" w:hAnsi="Wingdings" w:hint="default"/>
      </w:rPr>
    </w:lvl>
    <w:lvl w:ilvl="3" w:tplc="C44C2C5A">
      <w:start w:val="1"/>
      <w:numFmt w:val="bullet"/>
      <w:lvlText w:val=""/>
      <w:lvlJc w:val="left"/>
      <w:pPr>
        <w:tabs>
          <w:tab w:val="num" w:pos="2880"/>
        </w:tabs>
        <w:ind w:left="2880" w:hanging="360"/>
      </w:pPr>
      <w:rPr>
        <w:rFonts w:ascii="Symbol" w:hAnsi="Symbol" w:hint="default"/>
      </w:rPr>
    </w:lvl>
    <w:lvl w:ilvl="4" w:tplc="FF90F0E0" w:tentative="1">
      <w:start w:val="1"/>
      <w:numFmt w:val="bullet"/>
      <w:lvlText w:val="o"/>
      <w:lvlJc w:val="left"/>
      <w:pPr>
        <w:tabs>
          <w:tab w:val="num" w:pos="3600"/>
        </w:tabs>
        <w:ind w:left="3600" w:hanging="360"/>
      </w:pPr>
      <w:rPr>
        <w:rFonts w:ascii="Courier New" w:hAnsi="Courier New" w:cs="Courier New" w:hint="default"/>
      </w:rPr>
    </w:lvl>
    <w:lvl w:ilvl="5" w:tplc="494091A6" w:tentative="1">
      <w:start w:val="1"/>
      <w:numFmt w:val="bullet"/>
      <w:lvlText w:val=""/>
      <w:lvlJc w:val="left"/>
      <w:pPr>
        <w:tabs>
          <w:tab w:val="num" w:pos="4320"/>
        </w:tabs>
        <w:ind w:left="4320" w:hanging="360"/>
      </w:pPr>
      <w:rPr>
        <w:rFonts w:ascii="Wingdings" w:hAnsi="Wingdings" w:hint="default"/>
      </w:rPr>
    </w:lvl>
    <w:lvl w:ilvl="6" w:tplc="F8D0E4DC" w:tentative="1">
      <w:start w:val="1"/>
      <w:numFmt w:val="bullet"/>
      <w:lvlText w:val=""/>
      <w:lvlJc w:val="left"/>
      <w:pPr>
        <w:tabs>
          <w:tab w:val="num" w:pos="5040"/>
        </w:tabs>
        <w:ind w:left="5040" w:hanging="360"/>
      </w:pPr>
      <w:rPr>
        <w:rFonts w:ascii="Symbol" w:hAnsi="Symbol" w:hint="default"/>
      </w:rPr>
    </w:lvl>
    <w:lvl w:ilvl="7" w:tplc="48CAC15C" w:tentative="1">
      <w:start w:val="1"/>
      <w:numFmt w:val="bullet"/>
      <w:lvlText w:val="o"/>
      <w:lvlJc w:val="left"/>
      <w:pPr>
        <w:tabs>
          <w:tab w:val="num" w:pos="5760"/>
        </w:tabs>
        <w:ind w:left="5760" w:hanging="360"/>
      </w:pPr>
      <w:rPr>
        <w:rFonts w:ascii="Courier New" w:hAnsi="Courier New" w:cs="Courier New" w:hint="default"/>
      </w:rPr>
    </w:lvl>
    <w:lvl w:ilvl="8" w:tplc="72DCF5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044CB"/>
    <w:multiLevelType w:val="hybridMultilevel"/>
    <w:tmpl w:val="0C6A8848"/>
    <w:lvl w:ilvl="0" w:tplc="8478719A">
      <w:start w:val="1"/>
      <w:numFmt w:val="decimal"/>
      <w:pStyle w:val="Opmaakprofiel2"/>
      <w:lvlText w:val="§%1."/>
      <w:lvlJc w:val="left"/>
      <w:pPr>
        <w:tabs>
          <w:tab w:val="num" w:pos="0"/>
        </w:tabs>
        <w:ind w:left="0" w:firstLine="0"/>
      </w:pPr>
      <w:rPr>
        <w:rFonts w:hint="default"/>
      </w:rPr>
    </w:lvl>
    <w:lvl w:ilvl="1" w:tplc="97FADEBC">
      <w:start w:val="1"/>
      <w:numFmt w:val="bullet"/>
      <w:lvlText w:val="o"/>
      <w:lvlJc w:val="left"/>
      <w:pPr>
        <w:tabs>
          <w:tab w:val="num" w:pos="1080"/>
        </w:tabs>
        <w:ind w:left="1080" w:hanging="360"/>
      </w:pPr>
      <w:rPr>
        <w:rFonts w:ascii="Courier New" w:hAnsi="Courier New" w:cs="Courier New" w:hint="default"/>
      </w:rPr>
    </w:lvl>
    <w:lvl w:ilvl="2" w:tplc="6B32C39E" w:tentative="1">
      <w:start w:val="1"/>
      <w:numFmt w:val="bullet"/>
      <w:lvlText w:val=""/>
      <w:lvlJc w:val="left"/>
      <w:pPr>
        <w:tabs>
          <w:tab w:val="num" w:pos="1800"/>
        </w:tabs>
        <w:ind w:left="1800" w:hanging="360"/>
      </w:pPr>
      <w:rPr>
        <w:rFonts w:ascii="Wingdings" w:hAnsi="Wingdings" w:hint="default"/>
      </w:rPr>
    </w:lvl>
    <w:lvl w:ilvl="3" w:tplc="3DFC46B4" w:tentative="1">
      <w:start w:val="1"/>
      <w:numFmt w:val="bullet"/>
      <w:lvlText w:val=""/>
      <w:lvlJc w:val="left"/>
      <w:pPr>
        <w:tabs>
          <w:tab w:val="num" w:pos="2520"/>
        </w:tabs>
        <w:ind w:left="2520" w:hanging="360"/>
      </w:pPr>
      <w:rPr>
        <w:rFonts w:ascii="Symbol" w:hAnsi="Symbol" w:hint="default"/>
      </w:rPr>
    </w:lvl>
    <w:lvl w:ilvl="4" w:tplc="E47E4F64" w:tentative="1">
      <w:start w:val="1"/>
      <w:numFmt w:val="bullet"/>
      <w:lvlText w:val="o"/>
      <w:lvlJc w:val="left"/>
      <w:pPr>
        <w:tabs>
          <w:tab w:val="num" w:pos="3240"/>
        </w:tabs>
        <w:ind w:left="3240" w:hanging="360"/>
      </w:pPr>
      <w:rPr>
        <w:rFonts w:ascii="Courier New" w:hAnsi="Courier New" w:cs="Courier New" w:hint="default"/>
      </w:rPr>
    </w:lvl>
    <w:lvl w:ilvl="5" w:tplc="2AC2C9E0" w:tentative="1">
      <w:start w:val="1"/>
      <w:numFmt w:val="bullet"/>
      <w:lvlText w:val=""/>
      <w:lvlJc w:val="left"/>
      <w:pPr>
        <w:tabs>
          <w:tab w:val="num" w:pos="3960"/>
        </w:tabs>
        <w:ind w:left="3960" w:hanging="360"/>
      </w:pPr>
      <w:rPr>
        <w:rFonts w:ascii="Wingdings" w:hAnsi="Wingdings" w:hint="default"/>
      </w:rPr>
    </w:lvl>
    <w:lvl w:ilvl="6" w:tplc="4F62FAD0" w:tentative="1">
      <w:start w:val="1"/>
      <w:numFmt w:val="bullet"/>
      <w:lvlText w:val=""/>
      <w:lvlJc w:val="left"/>
      <w:pPr>
        <w:tabs>
          <w:tab w:val="num" w:pos="4680"/>
        </w:tabs>
        <w:ind w:left="4680" w:hanging="360"/>
      </w:pPr>
      <w:rPr>
        <w:rFonts w:ascii="Symbol" w:hAnsi="Symbol" w:hint="default"/>
      </w:rPr>
    </w:lvl>
    <w:lvl w:ilvl="7" w:tplc="9D64B31E" w:tentative="1">
      <w:start w:val="1"/>
      <w:numFmt w:val="bullet"/>
      <w:lvlText w:val="o"/>
      <w:lvlJc w:val="left"/>
      <w:pPr>
        <w:tabs>
          <w:tab w:val="num" w:pos="5400"/>
        </w:tabs>
        <w:ind w:left="5400" w:hanging="360"/>
      </w:pPr>
      <w:rPr>
        <w:rFonts w:ascii="Courier New" w:hAnsi="Courier New" w:cs="Courier New" w:hint="default"/>
      </w:rPr>
    </w:lvl>
    <w:lvl w:ilvl="8" w:tplc="3112EDB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3B4429"/>
    <w:multiLevelType w:val="hybridMultilevel"/>
    <w:tmpl w:val="EEF02BCE"/>
    <w:lvl w:ilvl="0" w:tplc="F6081D16">
      <w:start w:val="1"/>
      <w:numFmt w:val="decimal"/>
      <w:pStyle w:val="Artikel"/>
      <w:lvlText w:val="Article %1 :"/>
      <w:lvlJc w:val="left"/>
      <w:pPr>
        <w:tabs>
          <w:tab w:val="num" w:pos="1559"/>
        </w:tabs>
        <w:ind w:left="992" w:firstLine="0"/>
      </w:pPr>
      <w:rPr>
        <w:rFonts w:ascii="Lucida Sans Unicode" w:hAnsi="Lucida Sans Unicode" w:hint="default"/>
        <w:b/>
        <w:i w:val="0"/>
        <w:color w:val="000080"/>
        <w:sz w:val="28"/>
        <w:u w:val="none" w:color="000080"/>
        <w:lang w:val="fr-BE"/>
      </w:rPr>
    </w:lvl>
    <w:lvl w:ilvl="1" w:tplc="2DDA78CE">
      <w:start w:val="1"/>
      <w:numFmt w:val="lowerLetter"/>
      <w:lvlText w:val="%2."/>
      <w:lvlJc w:val="left"/>
      <w:pPr>
        <w:tabs>
          <w:tab w:val="num" w:pos="1298"/>
        </w:tabs>
        <w:ind w:left="1298" w:hanging="360"/>
      </w:pPr>
    </w:lvl>
    <w:lvl w:ilvl="2" w:tplc="E6BC7694" w:tentative="1">
      <w:start w:val="1"/>
      <w:numFmt w:val="lowerRoman"/>
      <w:lvlText w:val="%3."/>
      <w:lvlJc w:val="right"/>
      <w:pPr>
        <w:tabs>
          <w:tab w:val="num" w:pos="2018"/>
        </w:tabs>
        <w:ind w:left="2018" w:hanging="180"/>
      </w:pPr>
    </w:lvl>
    <w:lvl w:ilvl="3" w:tplc="894A57EA" w:tentative="1">
      <w:start w:val="1"/>
      <w:numFmt w:val="decimal"/>
      <w:lvlText w:val="%4."/>
      <w:lvlJc w:val="left"/>
      <w:pPr>
        <w:tabs>
          <w:tab w:val="num" w:pos="2738"/>
        </w:tabs>
        <w:ind w:left="2738" w:hanging="360"/>
      </w:pPr>
    </w:lvl>
    <w:lvl w:ilvl="4" w:tplc="2E18DC9C" w:tentative="1">
      <w:start w:val="1"/>
      <w:numFmt w:val="lowerLetter"/>
      <w:lvlText w:val="%5."/>
      <w:lvlJc w:val="left"/>
      <w:pPr>
        <w:tabs>
          <w:tab w:val="num" w:pos="3458"/>
        </w:tabs>
        <w:ind w:left="3458" w:hanging="360"/>
      </w:pPr>
    </w:lvl>
    <w:lvl w:ilvl="5" w:tplc="EAE879E2" w:tentative="1">
      <w:start w:val="1"/>
      <w:numFmt w:val="lowerRoman"/>
      <w:lvlText w:val="%6."/>
      <w:lvlJc w:val="right"/>
      <w:pPr>
        <w:tabs>
          <w:tab w:val="num" w:pos="4178"/>
        </w:tabs>
        <w:ind w:left="4178" w:hanging="180"/>
      </w:pPr>
    </w:lvl>
    <w:lvl w:ilvl="6" w:tplc="2F702DBC" w:tentative="1">
      <w:start w:val="1"/>
      <w:numFmt w:val="decimal"/>
      <w:lvlText w:val="%7."/>
      <w:lvlJc w:val="left"/>
      <w:pPr>
        <w:tabs>
          <w:tab w:val="num" w:pos="4898"/>
        </w:tabs>
        <w:ind w:left="4898" w:hanging="360"/>
      </w:pPr>
    </w:lvl>
    <w:lvl w:ilvl="7" w:tplc="DEEC8AA6" w:tentative="1">
      <w:start w:val="1"/>
      <w:numFmt w:val="lowerLetter"/>
      <w:lvlText w:val="%8."/>
      <w:lvlJc w:val="left"/>
      <w:pPr>
        <w:tabs>
          <w:tab w:val="num" w:pos="5618"/>
        </w:tabs>
        <w:ind w:left="5618" w:hanging="360"/>
      </w:pPr>
    </w:lvl>
    <w:lvl w:ilvl="8" w:tplc="80D6210E" w:tentative="1">
      <w:start w:val="1"/>
      <w:numFmt w:val="lowerRoman"/>
      <w:lvlText w:val="%9."/>
      <w:lvlJc w:val="right"/>
      <w:pPr>
        <w:tabs>
          <w:tab w:val="num" w:pos="6338"/>
        </w:tabs>
        <w:ind w:left="6338" w:hanging="180"/>
      </w:pPr>
    </w:lvl>
  </w:abstractNum>
  <w:abstractNum w:abstractNumId="33" w15:restartNumberingAfterBreak="0">
    <w:nsid w:val="7C621C88"/>
    <w:multiLevelType w:val="hybridMultilevel"/>
    <w:tmpl w:val="888861D6"/>
    <w:lvl w:ilvl="0" w:tplc="087E3D70">
      <w:start w:val="1"/>
      <w:numFmt w:val="bullet"/>
      <w:lvlText w:val=""/>
      <w:lvlJc w:val="left"/>
      <w:pPr>
        <w:ind w:left="720" w:hanging="360"/>
      </w:pPr>
      <w:rPr>
        <w:rFonts w:ascii="Symbol" w:hAnsi="Symbol" w:hint="default"/>
      </w:rPr>
    </w:lvl>
    <w:lvl w:ilvl="1" w:tplc="700CF70E" w:tentative="1">
      <w:start w:val="1"/>
      <w:numFmt w:val="bullet"/>
      <w:lvlText w:val="o"/>
      <w:lvlJc w:val="left"/>
      <w:pPr>
        <w:ind w:left="1440" w:hanging="360"/>
      </w:pPr>
      <w:rPr>
        <w:rFonts w:ascii="Courier New" w:hAnsi="Courier New" w:cs="Courier New" w:hint="default"/>
      </w:rPr>
    </w:lvl>
    <w:lvl w:ilvl="2" w:tplc="8DAEC894" w:tentative="1">
      <w:start w:val="1"/>
      <w:numFmt w:val="bullet"/>
      <w:lvlText w:val=""/>
      <w:lvlJc w:val="left"/>
      <w:pPr>
        <w:ind w:left="2160" w:hanging="360"/>
      </w:pPr>
      <w:rPr>
        <w:rFonts w:ascii="Wingdings" w:hAnsi="Wingdings" w:hint="default"/>
      </w:rPr>
    </w:lvl>
    <w:lvl w:ilvl="3" w:tplc="53426026" w:tentative="1">
      <w:start w:val="1"/>
      <w:numFmt w:val="bullet"/>
      <w:lvlText w:val=""/>
      <w:lvlJc w:val="left"/>
      <w:pPr>
        <w:ind w:left="2880" w:hanging="360"/>
      </w:pPr>
      <w:rPr>
        <w:rFonts w:ascii="Symbol" w:hAnsi="Symbol" w:hint="default"/>
      </w:rPr>
    </w:lvl>
    <w:lvl w:ilvl="4" w:tplc="E61A14F6" w:tentative="1">
      <w:start w:val="1"/>
      <w:numFmt w:val="bullet"/>
      <w:lvlText w:val="o"/>
      <w:lvlJc w:val="left"/>
      <w:pPr>
        <w:ind w:left="3600" w:hanging="360"/>
      </w:pPr>
      <w:rPr>
        <w:rFonts w:ascii="Courier New" w:hAnsi="Courier New" w:cs="Courier New" w:hint="default"/>
      </w:rPr>
    </w:lvl>
    <w:lvl w:ilvl="5" w:tplc="85769EFA" w:tentative="1">
      <w:start w:val="1"/>
      <w:numFmt w:val="bullet"/>
      <w:lvlText w:val=""/>
      <w:lvlJc w:val="left"/>
      <w:pPr>
        <w:ind w:left="4320" w:hanging="360"/>
      </w:pPr>
      <w:rPr>
        <w:rFonts w:ascii="Wingdings" w:hAnsi="Wingdings" w:hint="default"/>
      </w:rPr>
    </w:lvl>
    <w:lvl w:ilvl="6" w:tplc="77E4DE2A" w:tentative="1">
      <w:start w:val="1"/>
      <w:numFmt w:val="bullet"/>
      <w:lvlText w:val=""/>
      <w:lvlJc w:val="left"/>
      <w:pPr>
        <w:ind w:left="5040" w:hanging="360"/>
      </w:pPr>
      <w:rPr>
        <w:rFonts w:ascii="Symbol" w:hAnsi="Symbol" w:hint="default"/>
      </w:rPr>
    </w:lvl>
    <w:lvl w:ilvl="7" w:tplc="7C764436" w:tentative="1">
      <w:start w:val="1"/>
      <w:numFmt w:val="bullet"/>
      <w:lvlText w:val="o"/>
      <w:lvlJc w:val="left"/>
      <w:pPr>
        <w:ind w:left="5760" w:hanging="360"/>
      </w:pPr>
      <w:rPr>
        <w:rFonts w:ascii="Courier New" w:hAnsi="Courier New" w:cs="Courier New" w:hint="default"/>
      </w:rPr>
    </w:lvl>
    <w:lvl w:ilvl="8" w:tplc="4C688A9A" w:tentative="1">
      <w:start w:val="1"/>
      <w:numFmt w:val="bullet"/>
      <w:lvlText w:val=""/>
      <w:lvlJc w:val="left"/>
      <w:pPr>
        <w:ind w:left="6480" w:hanging="360"/>
      </w:pPr>
      <w:rPr>
        <w:rFonts w:ascii="Wingdings" w:hAnsi="Wingdings" w:hint="default"/>
      </w:rPr>
    </w:lvl>
  </w:abstractNum>
  <w:abstractNum w:abstractNumId="34" w15:restartNumberingAfterBreak="0">
    <w:nsid w:val="7E5C51F1"/>
    <w:multiLevelType w:val="multilevel"/>
    <w:tmpl w:val="96B65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15129600">
    <w:abstractNumId w:val="22"/>
  </w:num>
  <w:num w:numId="2" w16cid:durableId="155998763">
    <w:abstractNumId w:val="15"/>
  </w:num>
  <w:num w:numId="3" w16cid:durableId="2062317921">
    <w:abstractNumId w:val="8"/>
  </w:num>
  <w:num w:numId="4" w16cid:durableId="562981654">
    <w:abstractNumId w:val="10"/>
  </w:num>
  <w:num w:numId="5" w16cid:durableId="479426916">
    <w:abstractNumId w:val="21"/>
  </w:num>
  <w:num w:numId="6" w16cid:durableId="466239918">
    <w:abstractNumId w:val="24"/>
  </w:num>
  <w:num w:numId="7" w16cid:durableId="169373774">
    <w:abstractNumId w:val="9"/>
  </w:num>
  <w:num w:numId="8" w16cid:durableId="1315528546">
    <w:abstractNumId w:val="26"/>
  </w:num>
  <w:num w:numId="9" w16cid:durableId="628442344">
    <w:abstractNumId w:val="0"/>
  </w:num>
  <w:num w:numId="10" w16cid:durableId="1770271296">
    <w:abstractNumId w:val="1"/>
  </w:num>
  <w:num w:numId="11" w16cid:durableId="896476360">
    <w:abstractNumId w:val="7"/>
  </w:num>
  <w:num w:numId="12" w16cid:durableId="1407147338">
    <w:abstractNumId w:val="6"/>
  </w:num>
  <w:num w:numId="13" w16cid:durableId="605507671">
    <w:abstractNumId w:val="19"/>
  </w:num>
  <w:num w:numId="14" w16cid:durableId="1656182475">
    <w:abstractNumId w:val="28"/>
  </w:num>
  <w:num w:numId="15" w16cid:durableId="928347098">
    <w:abstractNumId w:val="12"/>
  </w:num>
  <w:num w:numId="16" w16cid:durableId="1331519472">
    <w:abstractNumId w:val="20"/>
  </w:num>
  <w:num w:numId="17" w16cid:durableId="207305225">
    <w:abstractNumId w:val="20"/>
    <w:lvlOverride w:ilvl="0">
      <w:startOverride w:val="2"/>
    </w:lvlOverride>
    <w:lvlOverride w:ilvl="1">
      <w:startOverride w:val="1"/>
    </w:lvlOverride>
  </w:num>
  <w:num w:numId="18" w16cid:durableId="1113204681">
    <w:abstractNumId w:val="20"/>
    <w:lvlOverride w:ilvl="0">
      <w:startOverride w:val="2"/>
    </w:lvlOverride>
    <w:lvlOverride w:ilvl="1">
      <w:startOverride w:val="1"/>
    </w:lvlOverride>
  </w:num>
  <w:num w:numId="19" w16cid:durableId="1343126716">
    <w:abstractNumId w:val="20"/>
  </w:num>
  <w:num w:numId="20" w16cid:durableId="301352648">
    <w:abstractNumId w:val="20"/>
    <w:lvlOverride w:ilvl="0">
      <w:startOverride w:val="2"/>
    </w:lvlOverride>
    <w:lvlOverride w:ilvl="1">
      <w:startOverride w:val="1"/>
    </w:lvlOverride>
  </w:num>
  <w:num w:numId="21" w16cid:durableId="1255937168">
    <w:abstractNumId w:val="20"/>
  </w:num>
  <w:num w:numId="22" w16cid:durableId="595989783">
    <w:abstractNumId w:val="20"/>
    <w:lvlOverride w:ilvl="0">
      <w:startOverride w:val="2"/>
    </w:lvlOverride>
    <w:lvlOverride w:ilvl="1">
      <w:startOverride w:val="1"/>
    </w:lvlOverride>
  </w:num>
  <w:num w:numId="23" w16cid:durableId="1415543624">
    <w:abstractNumId w:val="20"/>
  </w:num>
  <w:num w:numId="24" w16cid:durableId="178859658">
    <w:abstractNumId w:val="20"/>
  </w:num>
  <w:num w:numId="25" w16cid:durableId="1263221548">
    <w:abstractNumId w:val="20"/>
  </w:num>
  <w:num w:numId="26" w16cid:durableId="1418558675">
    <w:abstractNumId w:val="20"/>
  </w:num>
  <w:num w:numId="27" w16cid:durableId="650526721">
    <w:abstractNumId w:val="20"/>
  </w:num>
  <w:num w:numId="28" w16cid:durableId="1993899252">
    <w:abstractNumId w:val="20"/>
  </w:num>
  <w:num w:numId="29" w16cid:durableId="951518908">
    <w:abstractNumId w:val="22"/>
  </w:num>
  <w:num w:numId="30" w16cid:durableId="61105130">
    <w:abstractNumId w:val="20"/>
  </w:num>
  <w:num w:numId="31" w16cid:durableId="716973585">
    <w:abstractNumId w:val="20"/>
  </w:num>
  <w:num w:numId="32" w16cid:durableId="339242645">
    <w:abstractNumId w:val="20"/>
  </w:num>
  <w:num w:numId="33" w16cid:durableId="490560524">
    <w:abstractNumId w:val="20"/>
  </w:num>
  <w:num w:numId="34" w16cid:durableId="403379365">
    <w:abstractNumId w:val="11"/>
  </w:num>
  <w:num w:numId="35" w16cid:durableId="97602107">
    <w:abstractNumId w:val="34"/>
  </w:num>
  <w:num w:numId="36" w16cid:durableId="1512983766">
    <w:abstractNumId w:val="22"/>
  </w:num>
  <w:num w:numId="37" w16cid:durableId="618997744">
    <w:abstractNumId w:val="22"/>
  </w:num>
  <w:num w:numId="38" w16cid:durableId="629940258">
    <w:abstractNumId w:val="22"/>
  </w:num>
  <w:num w:numId="39" w16cid:durableId="722363166">
    <w:abstractNumId w:val="22"/>
  </w:num>
  <w:num w:numId="40" w16cid:durableId="1823807350">
    <w:abstractNumId w:val="22"/>
  </w:num>
  <w:num w:numId="41" w16cid:durableId="515116526">
    <w:abstractNumId w:val="22"/>
  </w:num>
  <w:num w:numId="42" w16cid:durableId="2136947238">
    <w:abstractNumId w:val="22"/>
  </w:num>
  <w:num w:numId="43" w16cid:durableId="1189028698">
    <w:abstractNumId w:val="23"/>
  </w:num>
  <w:num w:numId="44" w16cid:durableId="1953709335">
    <w:abstractNumId w:val="30"/>
  </w:num>
  <w:num w:numId="45" w16cid:durableId="1164778065">
    <w:abstractNumId w:val="31"/>
  </w:num>
  <w:num w:numId="46" w16cid:durableId="628975006">
    <w:abstractNumId w:val="32"/>
  </w:num>
  <w:num w:numId="47" w16cid:durableId="434061185">
    <w:abstractNumId w:val="16"/>
  </w:num>
  <w:num w:numId="48" w16cid:durableId="422458995">
    <w:abstractNumId w:val="33"/>
  </w:num>
  <w:num w:numId="49" w16cid:durableId="635600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268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7041374">
    <w:abstractNumId w:val="14"/>
  </w:num>
  <w:num w:numId="52" w16cid:durableId="48709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35299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4771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9261688">
    <w:abstractNumId w:val="18"/>
  </w:num>
  <w:num w:numId="56" w16cid:durableId="1860654311">
    <w:abstractNumId w:val="13"/>
  </w:num>
  <w:num w:numId="57" w16cid:durableId="1641767025">
    <w:abstractNumId w:val="4"/>
  </w:num>
  <w:num w:numId="58" w16cid:durableId="1050224767">
    <w:abstractNumId w:val="2"/>
  </w:num>
  <w:num w:numId="59" w16cid:durableId="46730383">
    <w:abstractNumId w:val="25"/>
  </w:num>
  <w:num w:numId="60" w16cid:durableId="1250695005">
    <w:abstractNumId w:val="29"/>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57"/>
    <w:rsid w:val="000E0CC1"/>
    <w:rsid w:val="0011543C"/>
    <w:rsid w:val="00120D74"/>
    <w:rsid w:val="00131E85"/>
    <w:rsid w:val="00164E51"/>
    <w:rsid w:val="001E39E4"/>
    <w:rsid w:val="00302416"/>
    <w:rsid w:val="003D31FD"/>
    <w:rsid w:val="00435AA8"/>
    <w:rsid w:val="00462715"/>
    <w:rsid w:val="004C30D2"/>
    <w:rsid w:val="004C749E"/>
    <w:rsid w:val="00880957"/>
    <w:rsid w:val="008C6174"/>
    <w:rsid w:val="00990252"/>
    <w:rsid w:val="00A24AFB"/>
    <w:rsid w:val="00B463CD"/>
    <w:rsid w:val="00BF34E9"/>
    <w:rsid w:val="00C53E10"/>
    <w:rsid w:val="00C8041B"/>
    <w:rsid w:val="00CD7092"/>
    <w:rsid w:val="00E80899"/>
    <w:rsid w:val="00EB61B4"/>
    <w:rsid w:val="00F20F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39E"/>
  <w15:docId w15:val="{36E186DB-6807-4F77-B1FA-B8541946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uiPriority w:val="99"/>
    <w:qFormat/>
    <w:pPr>
      <w:keepNext/>
      <w:keepLines/>
      <w:spacing w:before="400" w:after="120"/>
      <w:outlineLvl w:val="0"/>
    </w:pPr>
    <w:rPr>
      <w:sz w:val="40"/>
      <w:szCs w:val="40"/>
    </w:rPr>
  </w:style>
  <w:style w:type="paragraph" w:styleId="Titre2">
    <w:name w:val="heading 2"/>
    <w:basedOn w:val="Normal"/>
    <w:next w:val="Normal"/>
    <w:link w:val="Titre2Car"/>
    <w:uiPriority w:val="99"/>
    <w:qFormat/>
    <w:pPr>
      <w:keepNext/>
      <w:keepLines/>
      <w:spacing w:before="360" w:after="120"/>
      <w:outlineLvl w:val="1"/>
    </w:pPr>
    <w:rPr>
      <w:sz w:val="32"/>
      <w:szCs w:val="32"/>
    </w:rPr>
  </w:style>
  <w:style w:type="paragraph" w:styleId="Titre3">
    <w:name w:val="heading 3"/>
    <w:basedOn w:val="Normal"/>
    <w:next w:val="Normal"/>
    <w:uiPriority w:val="99"/>
    <w:qFormat/>
    <w:pPr>
      <w:keepNext/>
      <w:keepLines/>
      <w:spacing w:before="320" w:after="80"/>
      <w:outlineLvl w:val="2"/>
    </w:pPr>
    <w:rPr>
      <w:color w:val="434343"/>
      <w:sz w:val="28"/>
      <w:szCs w:val="28"/>
    </w:rPr>
  </w:style>
  <w:style w:type="paragraph" w:styleId="Titre4">
    <w:name w:val="heading 4"/>
    <w:basedOn w:val="Normal"/>
    <w:next w:val="Normal"/>
    <w:uiPriority w:val="99"/>
    <w:qFormat/>
    <w:pPr>
      <w:keepNext/>
      <w:keepLines/>
      <w:spacing w:before="280" w:after="80"/>
      <w:outlineLvl w:val="3"/>
    </w:pPr>
    <w:rPr>
      <w:color w:val="666666"/>
      <w:sz w:val="24"/>
      <w:szCs w:val="24"/>
    </w:rPr>
  </w:style>
  <w:style w:type="paragraph" w:styleId="Titre5">
    <w:name w:val="heading 5"/>
    <w:basedOn w:val="Normal"/>
    <w:next w:val="Normal"/>
    <w:uiPriority w:val="99"/>
    <w:qFormat/>
    <w:pPr>
      <w:keepNext/>
      <w:keepLines/>
      <w:spacing w:before="240" w:after="80"/>
      <w:outlineLvl w:val="4"/>
    </w:pPr>
    <w:rPr>
      <w:color w:val="666666"/>
    </w:rPr>
  </w:style>
  <w:style w:type="paragraph" w:styleId="Titre6">
    <w:name w:val="heading 6"/>
    <w:basedOn w:val="Normal"/>
    <w:next w:val="Normal"/>
    <w:uiPriority w:val="99"/>
    <w:qFormat/>
    <w:pPr>
      <w:keepNext/>
      <w:keepLines/>
      <w:spacing w:before="240" w:after="80"/>
      <w:outlineLvl w:val="5"/>
    </w:pPr>
    <w:rPr>
      <w:i/>
      <w:color w:val="666666"/>
    </w:rPr>
  </w:style>
  <w:style w:type="paragraph" w:styleId="Titre7">
    <w:name w:val="heading 7"/>
    <w:basedOn w:val="Normal"/>
    <w:link w:val="Titre7Car"/>
    <w:uiPriority w:val="99"/>
    <w:semiHidden/>
    <w:unhideWhenUsed/>
    <w:qFormat/>
    <w:rsid w:val="00933097"/>
    <w:pPr>
      <w:keepNext/>
      <w:tabs>
        <w:tab w:val="num" w:pos="4680"/>
      </w:tabs>
      <w:spacing w:line="240" w:lineRule="auto"/>
      <w:ind w:left="4320"/>
      <w:outlineLvl w:val="6"/>
    </w:pPr>
    <w:rPr>
      <w:rFonts w:ascii="Garamond" w:eastAsiaTheme="minorHAnsi" w:hAnsi="Garamond" w:cs="Times New Roman"/>
      <w:b/>
      <w:bCs/>
      <w:sz w:val="28"/>
      <w:szCs w:val="28"/>
      <w:lang w:val="fr-BE" w:eastAsia="fr-FR"/>
    </w:rPr>
  </w:style>
  <w:style w:type="paragraph" w:styleId="Titre8">
    <w:name w:val="heading 8"/>
    <w:basedOn w:val="Normal"/>
    <w:link w:val="Titre8Car"/>
    <w:uiPriority w:val="99"/>
    <w:semiHidden/>
    <w:unhideWhenUsed/>
    <w:qFormat/>
    <w:rsid w:val="00933097"/>
    <w:pPr>
      <w:keepNext/>
      <w:tabs>
        <w:tab w:val="num" w:pos="5400"/>
      </w:tabs>
      <w:spacing w:line="240" w:lineRule="auto"/>
      <w:ind w:left="5040"/>
      <w:jc w:val="both"/>
      <w:outlineLvl w:val="7"/>
    </w:pPr>
    <w:rPr>
      <w:rFonts w:ascii="Garamond" w:eastAsiaTheme="minorHAnsi" w:hAnsi="Garamond" w:cs="Times New Roman"/>
      <w:b/>
      <w:bCs/>
      <w:smallCaps/>
      <w:sz w:val="26"/>
      <w:szCs w:val="26"/>
      <w:lang w:val="fr-BE" w:eastAsia="fr-FR"/>
    </w:rPr>
  </w:style>
  <w:style w:type="paragraph" w:styleId="Titre9">
    <w:name w:val="heading 9"/>
    <w:basedOn w:val="Normal"/>
    <w:link w:val="Titre9Car"/>
    <w:uiPriority w:val="99"/>
    <w:semiHidden/>
    <w:unhideWhenUsed/>
    <w:qFormat/>
    <w:rsid w:val="00933097"/>
    <w:pPr>
      <w:keepNext/>
      <w:tabs>
        <w:tab w:val="num" w:pos="6120"/>
      </w:tabs>
      <w:spacing w:line="240" w:lineRule="auto"/>
      <w:ind w:left="5760"/>
      <w:jc w:val="both"/>
      <w:outlineLvl w:val="8"/>
    </w:pPr>
    <w:rPr>
      <w:rFonts w:ascii="Garamond" w:eastAsiaTheme="minorHAnsi" w:hAnsi="Garamond" w:cs="Times New Roman"/>
      <w:b/>
      <w:bCs/>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name w:val="a"/>
    <w:basedOn w:val="NormalTable0"/>
    <w:tblPr>
      <w:tblStyleRowBandSize w:val="1"/>
      <w:tblStyleColBandSize w:val="1"/>
      <w:tblCellMar>
        <w:top w:w="100" w:type="dxa"/>
        <w:left w:w="100" w:type="dxa"/>
        <w:bottom w:w="100" w:type="dxa"/>
        <w:right w:w="100" w:type="dxa"/>
      </w:tblCellMar>
    </w:tblPr>
  </w:style>
  <w:style w:type="table" w:customStyle="1" w:styleId="a0">
    <w:name w:val="a0"/>
    <w:basedOn w:val="NormalTable0"/>
    <w:tblPr>
      <w:tblStyleRowBandSize w:val="1"/>
      <w:tblStyleColBandSize w:val="1"/>
      <w:tblCellMar>
        <w:top w:w="100" w:type="dxa"/>
        <w:left w:w="100" w:type="dxa"/>
        <w:bottom w:w="100" w:type="dxa"/>
        <w:right w:w="100" w:type="dxa"/>
      </w:tblCellMar>
    </w:tblPr>
  </w:style>
  <w:style w:type="table" w:customStyle="1" w:styleId="a1">
    <w:name w:val="a1"/>
    <w:basedOn w:val="NormalTable0"/>
    <w:tblPr>
      <w:tblStyleRowBandSize w:val="1"/>
      <w:tblStyleColBandSize w:val="1"/>
      <w:tblCellMar>
        <w:top w:w="100" w:type="dxa"/>
        <w:left w:w="100" w:type="dxa"/>
        <w:bottom w:w="100" w:type="dxa"/>
        <w:right w:w="100" w:type="dxa"/>
      </w:tblCellMar>
    </w:tblPr>
  </w:style>
  <w:style w:type="table" w:customStyle="1" w:styleId="a2">
    <w:name w:val="a2"/>
    <w:basedOn w:val="NormalTable0"/>
    <w:tblPr>
      <w:tblStyleRowBandSize w:val="1"/>
      <w:tblStyleColBandSize w:val="1"/>
      <w:tblCellMar>
        <w:top w:w="100" w:type="dxa"/>
        <w:left w:w="100" w:type="dxa"/>
        <w:bottom w:w="100" w:type="dxa"/>
        <w:right w:w="100" w:type="dxa"/>
      </w:tblCellMar>
    </w:tblPr>
  </w:style>
  <w:style w:type="table" w:customStyle="1" w:styleId="a3">
    <w:name w:val="a3"/>
    <w:basedOn w:val="NormalTable0"/>
    <w:tblPr>
      <w:tblStyleRowBandSize w:val="1"/>
      <w:tblStyleColBandSize w:val="1"/>
      <w:tblCellMar>
        <w:top w:w="100" w:type="dxa"/>
        <w:left w:w="100" w:type="dxa"/>
        <w:bottom w:w="100" w:type="dxa"/>
        <w:right w:w="100" w:type="dxa"/>
      </w:tblCellMar>
    </w:tblPr>
  </w:style>
  <w:style w:type="table" w:customStyle="1" w:styleId="a4">
    <w:name w:val="a4"/>
    <w:basedOn w:val="NormalTable0"/>
    <w:tblPr>
      <w:tblStyleRowBandSize w:val="1"/>
      <w:tblStyleColBandSize w:val="1"/>
      <w:tblCellMar>
        <w:top w:w="100" w:type="dxa"/>
        <w:left w:w="100" w:type="dxa"/>
        <w:bottom w:w="100" w:type="dxa"/>
        <w:right w:w="100" w:type="dxa"/>
      </w:tblCellMar>
    </w:tblPr>
  </w:style>
  <w:style w:type="table" w:customStyle="1" w:styleId="a5">
    <w:name w:val="a5"/>
    <w:basedOn w:val="NormalTable0"/>
    <w:tblPr>
      <w:tblStyleRowBandSize w:val="1"/>
      <w:tblStyleColBandSize w:val="1"/>
      <w:tblCellMar>
        <w:top w:w="100" w:type="dxa"/>
        <w:left w:w="100" w:type="dxa"/>
        <w:bottom w:w="100" w:type="dxa"/>
        <w:right w:w="100" w:type="dxa"/>
      </w:tblCellMar>
    </w:tblPr>
  </w:style>
  <w:style w:type="table" w:customStyle="1" w:styleId="a6">
    <w:name w:val="a6"/>
    <w:basedOn w:val="NormalTable0"/>
    <w:tblPr>
      <w:tblStyleRowBandSize w:val="1"/>
      <w:tblStyleColBandSize w:val="1"/>
      <w:tblCellMar>
        <w:top w:w="100" w:type="dxa"/>
        <w:left w:w="100" w:type="dxa"/>
        <w:bottom w:w="100" w:type="dxa"/>
        <w:right w:w="100" w:type="dxa"/>
      </w:tblCellMar>
    </w:tblPr>
  </w:style>
  <w:style w:type="table" w:customStyle="1" w:styleId="a7">
    <w:name w:val="a7"/>
    <w:basedOn w:val="NormalTable0"/>
    <w:tblPr>
      <w:tblStyleRowBandSize w:val="1"/>
      <w:tblStyleColBandSize w:val="1"/>
      <w:tblCellMar>
        <w:top w:w="100" w:type="dxa"/>
        <w:left w:w="100" w:type="dxa"/>
        <w:bottom w:w="100" w:type="dxa"/>
        <w:right w:w="100" w:type="dxa"/>
      </w:tblCellMar>
    </w:tblPr>
  </w:style>
  <w:style w:type="table" w:customStyle="1" w:styleId="a8">
    <w:name w:val="a8"/>
    <w:basedOn w:val="NormalTable0"/>
    <w:tblPr>
      <w:tblStyleRowBandSize w:val="1"/>
      <w:tblStyleColBandSize w:val="1"/>
      <w:tblCellMar>
        <w:top w:w="100" w:type="dxa"/>
        <w:left w:w="100" w:type="dxa"/>
        <w:bottom w:w="100" w:type="dxa"/>
        <w:right w:w="100" w:type="dxa"/>
      </w:tblCellMar>
    </w:tblPr>
  </w:style>
  <w:style w:type="table" w:customStyle="1" w:styleId="a9">
    <w:name w:val="a9"/>
    <w:basedOn w:val="NormalTable0"/>
    <w:tblPr>
      <w:tblStyleRowBandSize w:val="1"/>
      <w:tblStyleColBandSize w:val="1"/>
      <w:tblCellMar>
        <w:top w:w="100" w:type="dxa"/>
        <w:left w:w="100" w:type="dxa"/>
        <w:bottom w:w="100" w:type="dxa"/>
        <w:right w:w="100" w:type="dxa"/>
      </w:tblCellMar>
    </w:tblPr>
  </w:style>
  <w:style w:type="table" w:customStyle="1" w:styleId="aa">
    <w:name w:val="aa"/>
    <w:basedOn w:val="NormalTable0"/>
    <w:tblPr>
      <w:tblStyleRowBandSize w:val="1"/>
      <w:tblStyleColBandSize w:val="1"/>
      <w:tblCellMar>
        <w:top w:w="100" w:type="dxa"/>
        <w:left w:w="100" w:type="dxa"/>
        <w:bottom w:w="100" w:type="dxa"/>
        <w:right w:w="100" w:type="dxa"/>
      </w:tblCellMar>
    </w:tblPr>
  </w:style>
  <w:style w:type="table" w:customStyle="1" w:styleId="ab">
    <w:name w:val="ab"/>
    <w:basedOn w:val="NormalTable0"/>
    <w:tblPr>
      <w:tblStyleRowBandSize w:val="1"/>
      <w:tblStyleColBandSize w:val="1"/>
      <w:tblCellMar>
        <w:top w:w="100" w:type="dxa"/>
        <w:left w:w="100" w:type="dxa"/>
        <w:bottom w:w="100" w:type="dxa"/>
        <w:right w:w="100" w:type="dxa"/>
      </w:tblCellMar>
    </w:tblPr>
  </w:style>
  <w:style w:type="table" w:customStyle="1" w:styleId="ac">
    <w:name w:val="ac"/>
    <w:basedOn w:val="NormalTable0"/>
    <w:tblPr>
      <w:tblStyleRowBandSize w:val="1"/>
      <w:tblStyleColBandSize w:val="1"/>
      <w:tblCellMar>
        <w:top w:w="100" w:type="dxa"/>
        <w:left w:w="100" w:type="dxa"/>
        <w:bottom w:w="100" w:type="dxa"/>
        <w:right w:w="100" w:type="dxa"/>
      </w:tblCellMar>
    </w:tblPr>
  </w:style>
  <w:style w:type="table" w:customStyle="1" w:styleId="ad">
    <w:name w:val="ad"/>
    <w:basedOn w:val="NormalTable0"/>
    <w:tblPr>
      <w:tblStyleRowBandSize w:val="1"/>
      <w:tblStyleColBandSize w:val="1"/>
      <w:tblCellMar>
        <w:top w:w="100" w:type="dxa"/>
        <w:left w:w="100" w:type="dxa"/>
        <w:bottom w:w="100" w:type="dxa"/>
        <w:right w:w="100" w:type="dxa"/>
      </w:tblCellMar>
    </w:tblPr>
  </w:style>
  <w:style w:type="table" w:customStyle="1" w:styleId="ae">
    <w:name w:val="ae"/>
    <w:basedOn w:val="NormalTable0"/>
    <w:tblPr>
      <w:tblStyleRowBandSize w:val="1"/>
      <w:tblStyleColBandSize w:val="1"/>
      <w:tblCellMar>
        <w:top w:w="100" w:type="dxa"/>
        <w:left w:w="100" w:type="dxa"/>
        <w:bottom w:w="100" w:type="dxa"/>
        <w:right w:w="100" w:type="dxa"/>
      </w:tblCellMar>
    </w:tblPr>
  </w:style>
  <w:style w:type="table" w:customStyle="1" w:styleId="af">
    <w:name w:val="af"/>
    <w:basedOn w:val="NormalTable0"/>
    <w:tblPr>
      <w:tblStyleRowBandSize w:val="1"/>
      <w:tblStyleColBandSize w:val="1"/>
      <w:tblCellMar>
        <w:top w:w="100" w:type="dxa"/>
        <w:left w:w="100" w:type="dxa"/>
        <w:bottom w:w="100" w:type="dxa"/>
        <w:right w:w="100" w:type="dxa"/>
      </w:tblCellMar>
    </w:tblPr>
  </w:style>
  <w:style w:type="table" w:customStyle="1" w:styleId="af0">
    <w:name w:val="af0"/>
    <w:basedOn w:val="NormalTable0"/>
    <w:tblPr>
      <w:tblStyleRowBandSize w:val="1"/>
      <w:tblStyleColBandSize w:val="1"/>
      <w:tblCellMar>
        <w:top w:w="100" w:type="dxa"/>
        <w:left w:w="100" w:type="dxa"/>
        <w:bottom w:w="100" w:type="dxa"/>
        <w:right w:w="100" w:type="dxa"/>
      </w:tblCellMar>
    </w:tblPr>
  </w:style>
  <w:style w:type="table" w:customStyle="1" w:styleId="af1">
    <w:name w:val="af1"/>
    <w:basedOn w:val="NormalTable0"/>
    <w:tblPr>
      <w:tblStyleRowBandSize w:val="1"/>
      <w:tblStyleColBandSize w:val="1"/>
      <w:tblCellMar>
        <w:top w:w="100" w:type="dxa"/>
        <w:left w:w="100" w:type="dxa"/>
        <w:bottom w:w="100" w:type="dxa"/>
        <w:right w:w="100" w:type="dxa"/>
      </w:tblCellMar>
    </w:tblPr>
  </w:style>
  <w:style w:type="table" w:customStyle="1" w:styleId="af2">
    <w:name w:val="af2"/>
    <w:basedOn w:val="NormalTable0"/>
    <w:tblPr>
      <w:tblStyleRowBandSize w:val="1"/>
      <w:tblStyleColBandSize w:val="1"/>
      <w:tblCellMar>
        <w:top w:w="100" w:type="dxa"/>
        <w:left w:w="100" w:type="dxa"/>
        <w:bottom w:w="100" w:type="dxa"/>
        <w:right w:w="100" w:type="dxa"/>
      </w:tblCellMar>
    </w:tblPr>
  </w:style>
  <w:style w:type="table" w:customStyle="1" w:styleId="af3">
    <w:name w:val="af3"/>
    <w:basedOn w:val="NormalTable0"/>
    <w:tblPr>
      <w:tblStyleRowBandSize w:val="1"/>
      <w:tblStyleColBandSize w:val="1"/>
      <w:tblCellMar>
        <w:top w:w="100" w:type="dxa"/>
        <w:left w:w="100" w:type="dxa"/>
        <w:bottom w:w="100" w:type="dxa"/>
        <w:right w:w="100" w:type="dxa"/>
      </w:tblCellMar>
    </w:tblPr>
  </w:style>
  <w:style w:type="table" w:customStyle="1" w:styleId="af4">
    <w:name w:val="af4"/>
    <w:basedOn w:val="NormalTable0"/>
    <w:tblPr>
      <w:tblStyleRowBandSize w:val="1"/>
      <w:tblStyleColBandSize w:val="1"/>
      <w:tblCellMar>
        <w:top w:w="100" w:type="dxa"/>
        <w:left w:w="100" w:type="dxa"/>
        <w:bottom w:w="100" w:type="dxa"/>
        <w:right w:w="100" w:type="dxa"/>
      </w:tblCellMar>
    </w:tblPr>
  </w:style>
  <w:style w:type="table" w:customStyle="1" w:styleId="af5">
    <w:name w:val="af5"/>
    <w:basedOn w:val="NormalTable0"/>
    <w:tblPr>
      <w:tblStyleRowBandSize w:val="1"/>
      <w:tblStyleColBandSize w:val="1"/>
      <w:tblCellMar>
        <w:top w:w="100" w:type="dxa"/>
        <w:left w:w="100" w:type="dxa"/>
        <w:bottom w:w="100" w:type="dxa"/>
        <w:right w:w="100" w:type="dxa"/>
      </w:tblCellMar>
    </w:tblPr>
  </w:style>
  <w:style w:type="table" w:customStyle="1" w:styleId="af6">
    <w:name w:val="af6"/>
    <w:basedOn w:val="NormalTable0"/>
    <w:tblPr>
      <w:tblStyleRowBandSize w:val="1"/>
      <w:tblStyleColBandSize w:val="1"/>
      <w:tblCellMar>
        <w:top w:w="100" w:type="dxa"/>
        <w:left w:w="100" w:type="dxa"/>
        <w:bottom w:w="100" w:type="dxa"/>
        <w:right w:w="100" w:type="dxa"/>
      </w:tblCellMar>
    </w:tblPr>
  </w:style>
  <w:style w:type="table" w:customStyle="1" w:styleId="af7">
    <w:name w:val="af7"/>
    <w:basedOn w:val="NormalTable0"/>
    <w:tblPr>
      <w:tblStyleRowBandSize w:val="1"/>
      <w:tblStyleColBandSize w:val="1"/>
      <w:tblCellMar>
        <w:top w:w="100" w:type="dxa"/>
        <w:left w:w="100" w:type="dxa"/>
        <w:bottom w:w="100" w:type="dxa"/>
        <w:right w:w="100" w:type="dxa"/>
      </w:tblCellMar>
    </w:tblPr>
  </w:style>
  <w:style w:type="table" w:customStyle="1" w:styleId="af8">
    <w:name w:val="af8"/>
    <w:basedOn w:val="NormalTable0"/>
    <w:tblPr>
      <w:tblStyleRowBandSize w:val="1"/>
      <w:tblStyleColBandSize w:val="1"/>
      <w:tblCellMar>
        <w:top w:w="100" w:type="dxa"/>
        <w:left w:w="100" w:type="dxa"/>
        <w:bottom w:w="100" w:type="dxa"/>
        <w:right w:w="100" w:type="dxa"/>
      </w:tblCellMar>
    </w:tblPr>
  </w:style>
  <w:style w:type="table" w:customStyle="1" w:styleId="af9">
    <w:name w:val="af9"/>
    <w:basedOn w:val="NormalTable0"/>
    <w:tblPr>
      <w:tblStyleRowBandSize w:val="1"/>
      <w:tblStyleColBandSize w:val="1"/>
      <w:tblCellMar>
        <w:top w:w="100" w:type="dxa"/>
        <w:left w:w="100" w:type="dxa"/>
        <w:bottom w:w="100" w:type="dxa"/>
        <w:right w:w="100" w:type="dxa"/>
      </w:tblCellMar>
    </w:tblPr>
  </w:style>
  <w:style w:type="table" w:customStyle="1" w:styleId="afa">
    <w:name w:val="afa"/>
    <w:basedOn w:val="NormalTable0"/>
    <w:tblPr>
      <w:tblStyleRowBandSize w:val="1"/>
      <w:tblStyleColBandSize w:val="1"/>
      <w:tblCellMar>
        <w:top w:w="100" w:type="dxa"/>
        <w:left w:w="100" w:type="dxa"/>
        <w:bottom w:w="100" w:type="dxa"/>
        <w:right w:w="100" w:type="dxa"/>
      </w:tblCellMar>
    </w:tblPr>
  </w:style>
  <w:style w:type="table" w:customStyle="1" w:styleId="afb">
    <w:name w:val="afb"/>
    <w:basedOn w:val="NormalTable0"/>
    <w:tblPr>
      <w:tblStyleRowBandSize w:val="1"/>
      <w:tblStyleColBandSize w:val="1"/>
      <w:tblCellMar>
        <w:top w:w="100" w:type="dxa"/>
        <w:left w:w="100" w:type="dxa"/>
        <w:bottom w:w="100" w:type="dxa"/>
        <w:right w:w="100" w:type="dxa"/>
      </w:tblCellMar>
    </w:tblPr>
  </w:style>
  <w:style w:type="table" w:customStyle="1" w:styleId="afc">
    <w:name w:val="afc"/>
    <w:basedOn w:val="NormalTable0"/>
    <w:tblPr>
      <w:tblStyleRowBandSize w:val="1"/>
      <w:tblStyleColBandSize w:val="1"/>
      <w:tblCellMar>
        <w:top w:w="100" w:type="dxa"/>
        <w:left w:w="100" w:type="dxa"/>
        <w:bottom w:w="100" w:type="dxa"/>
        <w:right w:w="100" w:type="dxa"/>
      </w:tblCellMar>
    </w:tblPr>
  </w:style>
  <w:style w:type="table" w:customStyle="1" w:styleId="afd">
    <w:name w:val="afd"/>
    <w:basedOn w:val="NormalTable0"/>
    <w:tblPr>
      <w:tblStyleRowBandSize w:val="1"/>
      <w:tblStyleColBandSize w:val="1"/>
      <w:tblCellMar>
        <w:top w:w="100" w:type="dxa"/>
        <w:left w:w="100" w:type="dxa"/>
        <w:bottom w:w="100" w:type="dxa"/>
        <w:right w:w="100" w:type="dxa"/>
      </w:tblCellMar>
    </w:tblPr>
  </w:style>
  <w:style w:type="table" w:customStyle="1" w:styleId="afe">
    <w:name w:val="afe"/>
    <w:basedOn w:val="NormalTable0"/>
    <w:tblPr>
      <w:tblStyleRowBandSize w:val="1"/>
      <w:tblStyleColBandSize w:val="1"/>
      <w:tblCellMar>
        <w:top w:w="100" w:type="dxa"/>
        <w:left w:w="100" w:type="dxa"/>
        <w:bottom w:w="100" w:type="dxa"/>
        <w:right w:w="100" w:type="dxa"/>
      </w:tblCellMar>
    </w:tblPr>
  </w:style>
  <w:style w:type="table" w:customStyle="1" w:styleId="aff">
    <w:name w:val="aff"/>
    <w:basedOn w:val="NormalTable0"/>
    <w:tblPr>
      <w:tblStyleRowBandSize w:val="1"/>
      <w:tblStyleColBandSize w:val="1"/>
      <w:tblCellMar>
        <w:top w:w="100" w:type="dxa"/>
        <w:left w:w="100" w:type="dxa"/>
        <w:bottom w:w="100" w:type="dxa"/>
        <w:right w:w="100" w:type="dxa"/>
      </w:tblCellMar>
    </w:tblPr>
  </w:style>
  <w:style w:type="table" w:customStyle="1" w:styleId="aff0">
    <w:name w:val="aff0"/>
    <w:basedOn w:val="NormalTable0"/>
    <w:tblPr>
      <w:tblStyleRowBandSize w:val="1"/>
      <w:tblStyleColBandSize w:val="1"/>
      <w:tblCellMar>
        <w:top w:w="100" w:type="dxa"/>
        <w:left w:w="100" w:type="dxa"/>
        <w:bottom w:w="100" w:type="dxa"/>
        <w:right w:w="100" w:type="dxa"/>
      </w:tblCellMar>
    </w:tblPr>
  </w:style>
  <w:style w:type="table" w:customStyle="1" w:styleId="aff1">
    <w:name w:val="aff1"/>
    <w:basedOn w:val="NormalTable0"/>
    <w:tblPr>
      <w:tblStyleRowBandSize w:val="1"/>
      <w:tblStyleColBandSize w:val="1"/>
      <w:tblCellMar>
        <w:top w:w="100" w:type="dxa"/>
        <w:left w:w="100" w:type="dxa"/>
        <w:bottom w:w="100" w:type="dxa"/>
        <w:right w:w="100" w:type="dxa"/>
      </w:tblCellMar>
    </w:tblPr>
  </w:style>
  <w:style w:type="table" w:customStyle="1" w:styleId="aff2">
    <w:name w:val="aff2"/>
    <w:basedOn w:val="NormalTable0"/>
    <w:tblPr>
      <w:tblStyleRowBandSize w:val="1"/>
      <w:tblStyleColBandSize w:val="1"/>
      <w:tblCellMar>
        <w:top w:w="100" w:type="dxa"/>
        <w:left w:w="100" w:type="dxa"/>
        <w:bottom w:w="100" w:type="dxa"/>
        <w:right w:w="100" w:type="dxa"/>
      </w:tblCellMar>
    </w:tblPr>
  </w:style>
  <w:style w:type="table" w:customStyle="1" w:styleId="aff3">
    <w:name w:val="aff3"/>
    <w:basedOn w:val="NormalTable0"/>
    <w:tblPr>
      <w:tblStyleRowBandSize w:val="1"/>
      <w:tblStyleColBandSize w:val="1"/>
      <w:tblCellMar>
        <w:top w:w="100" w:type="dxa"/>
        <w:left w:w="100" w:type="dxa"/>
        <w:bottom w:w="100" w:type="dxa"/>
        <w:right w:w="100" w:type="dxa"/>
      </w:tblCellMar>
    </w:tblPr>
  </w:style>
  <w:style w:type="table" w:customStyle="1" w:styleId="aff4">
    <w:name w:val="aff4"/>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aliases w:val="1st level - Bullet List Paragraph,Bullet list,Bulleted Lijst,CV - Bullet 3,Lettre d'introduction,List Paragraph1,Listenabsatz,Normal bullet 2,Numbered List,Paragraphe + puce,tiret2"/>
    <w:basedOn w:val="Normal"/>
    <w:link w:val="ParagraphedelisteCar"/>
    <w:uiPriority w:val="99"/>
    <w:qFormat/>
    <w:rsid w:val="00A26CAA"/>
    <w:pPr>
      <w:ind w:left="720"/>
      <w:contextualSpacing/>
    </w:pPr>
  </w:style>
  <w:style w:type="paragraph" w:customStyle="1" w:styleId="corpsdetextearial10">
    <w:name w:val="corps de texte arial 10"/>
    <w:basedOn w:val="Normal"/>
    <w:link w:val="corpsdetextearial10Car"/>
    <w:rsid w:val="00A26CAA"/>
    <w:pPr>
      <w:spacing w:line="300" w:lineRule="exact"/>
      <w:jc w:val="both"/>
    </w:pPr>
    <w:rPr>
      <w:rFonts w:eastAsia="Times New Roman"/>
      <w:szCs w:val="20"/>
      <w:lang w:val="fr-FR" w:eastAsia="fr-FR"/>
    </w:rPr>
  </w:style>
  <w:style w:type="character" w:customStyle="1" w:styleId="Voetnootmarkering1">
    <w:name w:val="Voetnootmarkering1"/>
    <w:aliases w:val="Footnote Reference_LVL6"/>
    <w:rsid w:val="00A26CAA"/>
    <w:rPr>
      <w:vertAlign w:val="superscript"/>
    </w:rPr>
  </w:style>
  <w:style w:type="paragraph" w:styleId="Notedebasdepage">
    <w:name w:val="footnote text"/>
    <w:basedOn w:val="Normal"/>
    <w:link w:val="NotedebasdepageCar"/>
    <w:uiPriority w:val="99"/>
    <w:semiHidden/>
    <w:unhideWhenUsed/>
    <w:rsid w:val="004E504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E504B"/>
    <w:rPr>
      <w:sz w:val="20"/>
      <w:szCs w:val="20"/>
    </w:rPr>
  </w:style>
  <w:style w:type="character" w:styleId="Appelnotedebasdep">
    <w:name w:val="footnote reference"/>
    <w:basedOn w:val="Policepardfaut"/>
    <w:uiPriority w:val="99"/>
    <w:semiHidden/>
    <w:unhideWhenUsed/>
    <w:rsid w:val="004E504B"/>
    <w:rPr>
      <w:vertAlign w:val="superscript"/>
    </w:rPr>
  </w:style>
  <w:style w:type="paragraph" w:styleId="En-ttedetabledesmatires">
    <w:name w:val="TOC Heading"/>
    <w:basedOn w:val="Titre1"/>
    <w:next w:val="Normal"/>
    <w:uiPriority w:val="39"/>
    <w:unhideWhenUsed/>
    <w:qFormat/>
    <w:rsid w:val="004E504B"/>
    <w:pPr>
      <w:spacing w:before="240" w:after="0" w:line="259" w:lineRule="auto"/>
      <w:outlineLvl w:val="9"/>
    </w:pPr>
    <w:rPr>
      <w:rFonts w:asciiTheme="majorHAnsi" w:eastAsiaTheme="majorEastAsia" w:hAnsiTheme="majorHAnsi" w:cstheme="majorBidi"/>
      <w:color w:val="365F91" w:themeColor="accent1" w:themeShade="BF"/>
      <w:sz w:val="32"/>
      <w:szCs w:val="32"/>
      <w:lang w:val="fr-BE"/>
    </w:rPr>
  </w:style>
  <w:style w:type="paragraph" w:styleId="TM3">
    <w:name w:val="toc 3"/>
    <w:basedOn w:val="Normal"/>
    <w:next w:val="Normal"/>
    <w:autoRedefine/>
    <w:uiPriority w:val="39"/>
    <w:unhideWhenUsed/>
    <w:rsid w:val="004E504B"/>
    <w:pPr>
      <w:ind w:left="440"/>
    </w:pPr>
    <w:rPr>
      <w:rFonts w:asciiTheme="minorHAnsi" w:hAnsiTheme="minorHAnsi"/>
      <w:sz w:val="20"/>
      <w:szCs w:val="20"/>
    </w:rPr>
  </w:style>
  <w:style w:type="character" w:styleId="Lienhypertexte">
    <w:name w:val="Hyperlink"/>
    <w:basedOn w:val="Policepardfaut"/>
    <w:uiPriority w:val="99"/>
    <w:unhideWhenUsed/>
    <w:rsid w:val="004E504B"/>
    <w:rPr>
      <w:color w:val="0000FF" w:themeColor="hyperlink"/>
      <w:u w:val="single"/>
    </w:rPr>
  </w:style>
  <w:style w:type="paragraph" w:styleId="Textedebulles">
    <w:name w:val="Balloon Text"/>
    <w:basedOn w:val="Normal"/>
    <w:link w:val="TextedebullesCar"/>
    <w:uiPriority w:val="99"/>
    <w:semiHidden/>
    <w:unhideWhenUsed/>
    <w:rsid w:val="00F143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6"/>
    <w:rPr>
      <w:rFonts w:ascii="Segoe UI" w:hAnsi="Segoe UI" w:cs="Segoe UI"/>
      <w:sz w:val="18"/>
      <w:szCs w:val="18"/>
    </w:rPr>
  </w:style>
  <w:style w:type="paragraph" w:styleId="En-tte">
    <w:name w:val="header"/>
    <w:basedOn w:val="Normal"/>
    <w:link w:val="En-tteCar"/>
    <w:uiPriority w:val="99"/>
    <w:unhideWhenUsed/>
    <w:rsid w:val="00F14356"/>
    <w:pPr>
      <w:tabs>
        <w:tab w:val="center" w:pos="4536"/>
        <w:tab w:val="right" w:pos="9072"/>
      </w:tabs>
      <w:spacing w:line="240" w:lineRule="auto"/>
    </w:pPr>
  </w:style>
  <w:style w:type="character" w:customStyle="1" w:styleId="En-tteCar">
    <w:name w:val="En-tête Car"/>
    <w:basedOn w:val="Policepardfaut"/>
    <w:link w:val="En-tte"/>
    <w:uiPriority w:val="99"/>
    <w:rsid w:val="00F14356"/>
  </w:style>
  <w:style w:type="paragraph" w:styleId="Pieddepage">
    <w:name w:val="footer"/>
    <w:basedOn w:val="Normal"/>
    <w:link w:val="PieddepageCar"/>
    <w:uiPriority w:val="99"/>
    <w:unhideWhenUsed/>
    <w:rsid w:val="00F14356"/>
    <w:pPr>
      <w:tabs>
        <w:tab w:val="center" w:pos="4536"/>
        <w:tab w:val="right" w:pos="9072"/>
      </w:tabs>
      <w:spacing w:line="240" w:lineRule="auto"/>
    </w:pPr>
  </w:style>
  <w:style w:type="character" w:customStyle="1" w:styleId="PieddepageCar">
    <w:name w:val="Pied de page Car"/>
    <w:basedOn w:val="Policepardfaut"/>
    <w:link w:val="Pieddepage"/>
    <w:uiPriority w:val="99"/>
    <w:rsid w:val="00F14356"/>
  </w:style>
  <w:style w:type="table" w:styleId="Grilledutableau">
    <w:name w:val="Table Grid"/>
    <w:basedOn w:val="TableauNormal"/>
    <w:uiPriority w:val="39"/>
    <w:rsid w:val="00536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Arial">
    <w:name w:val="Titre A Arial"/>
    <w:basedOn w:val="Titre2"/>
    <w:uiPriority w:val="99"/>
    <w:rsid w:val="00611B4B"/>
    <w:pPr>
      <w:keepLines w:val="0"/>
      <w:spacing w:before="120" w:after="360" w:line="240" w:lineRule="auto"/>
      <w:ind w:left="680"/>
    </w:pPr>
    <w:rPr>
      <w:rFonts w:eastAsia="Times New Roman" w:cs="Times New Roman"/>
      <w:i/>
      <w:sz w:val="28"/>
      <w:szCs w:val="28"/>
      <w:lang w:val="fr-BE" w:eastAsia="fr-FR"/>
    </w:rPr>
  </w:style>
  <w:style w:type="paragraph" w:customStyle="1" w:styleId="niveau1">
    <w:name w:val="niveau 1"/>
    <w:basedOn w:val="Titre1"/>
    <w:link w:val="niveau1Car"/>
    <w:qFormat/>
    <w:rsid w:val="00052BA5"/>
    <w:pPr>
      <w:numPr>
        <w:ilvl w:val="3"/>
        <w:numId w:val="1"/>
      </w:numPr>
      <w:spacing w:line="240" w:lineRule="auto"/>
      <w:ind w:left="502"/>
    </w:pPr>
    <w:rPr>
      <w:rFonts w:eastAsia="Times New Roman" w:cs="Times New Roman"/>
      <w:b/>
      <w:sz w:val="24"/>
      <w:szCs w:val="24"/>
      <w:lang w:val="fr-BE" w:eastAsia="fr-FR"/>
    </w:rPr>
  </w:style>
  <w:style w:type="paragraph" w:customStyle="1" w:styleId="niveau2">
    <w:name w:val="niveau 2"/>
    <w:basedOn w:val="Paragraphedeliste"/>
    <w:next w:val="Titre2"/>
    <w:link w:val="niveau2Car"/>
    <w:qFormat/>
    <w:rsid w:val="00052BA5"/>
    <w:pPr>
      <w:numPr>
        <w:ilvl w:val="1"/>
        <w:numId w:val="16"/>
      </w:numPr>
      <w:tabs>
        <w:tab w:val="left" w:pos="1276"/>
      </w:tabs>
      <w:spacing w:line="240" w:lineRule="auto"/>
    </w:pPr>
    <w:rPr>
      <w:b/>
      <w:color w:val="244061" w:themeColor="accent1" w:themeShade="80"/>
    </w:rPr>
  </w:style>
  <w:style w:type="character" w:customStyle="1" w:styleId="ParagraphedelisteCar">
    <w:name w:val="Paragraphe de liste Car"/>
    <w:aliases w:val="1st level - Bullet List Paragraph Car,Bullet list Car,Bulleted Lijst Car,CV - Bullet 3 Car,Lettre d'introduction Car,List Paragraph1 Car,Listenabsatz Car,Normal bullet 2 Car,Numbered List Car,Paragraphe + puce Car,tiret2 Car"/>
    <w:basedOn w:val="Policepardfaut"/>
    <w:link w:val="Paragraphedeliste"/>
    <w:uiPriority w:val="34"/>
    <w:rsid w:val="00052BA5"/>
  </w:style>
  <w:style w:type="character" w:customStyle="1" w:styleId="niveau1Car">
    <w:name w:val="niveau 1 Car"/>
    <w:basedOn w:val="ParagraphedelisteCar"/>
    <w:link w:val="niveau1"/>
    <w:rsid w:val="007360DB"/>
    <w:rPr>
      <w:rFonts w:eastAsia="Times New Roman" w:cs="Times New Roman"/>
      <w:b/>
      <w:sz w:val="24"/>
      <w:szCs w:val="24"/>
      <w:lang w:val="fr-BE" w:eastAsia="fr-FR"/>
    </w:rPr>
  </w:style>
  <w:style w:type="paragraph" w:styleId="TM1">
    <w:name w:val="toc 1"/>
    <w:basedOn w:val="Normal"/>
    <w:next w:val="Normal"/>
    <w:autoRedefine/>
    <w:uiPriority w:val="39"/>
    <w:unhideWhenUsed/>
    <w:rsid w:val="00052BA5"/>
    <w:pPr>
      <w:spacing w:before="240" w:after="120"/>
    </w:pPr>
    <w:rPr>
      <w:rFonts w:asciiTheme="minorHAnsi" w:hAnsiTheme="minorHAnsi"/>
      <w:b/>
      <w:bCs/>
      <w:sz w:val="20"/>
      <w:szCs w:val="20"/>
    </w:rPr>
  </w:style>
  <w:style w:type="character" w:customStyle="1" w:styleId="niveau2Car">
    <w:name w:val="niveau 2 Car"/>
    <w:basedOn w:val="ParagraphedelisteCar"/>
    <w:link w:val="niveau2"/>
    <w:rsid w:val="00052BA5"/>
    <w:rPr>
      <w:b/>
      <w:color w:val="244061" w:themeColor="accent1" w:themeShade="80"/>
    </w:rPr>
  </w:style>
  <w:style w:type="paragraph" w:styleId="TM2">
    <w:name w:val="toc 2"/>
    <w:basedOn w:val="Normal"/>
    <w:next w:val="Normal"/>
    <w:autoRedefine/>
    <w:uiPriority w:val="39"/>
    <w:unhideWhenUsed/>
    <w:rsid w:val="00052BA5"/>
    <w:pPr>
      <w:spacing w:before="120"/>
      <w:ind w:left="220"/>
    </w:pPr>
    <w:rPr>
      <w:rFonts w:asciiTheme="minorHAnsi" w:hAnsiTheme="minorHAnsi"/>
      <w:i/>
      <w:iCs/>
      <w:sz w:val="20"/>
      <w:szCs w:val="20"/>
    </w:rPr>
  </w:style>
  <w:style w:type="paragraph" w:styleId="TM4">
    <w:name w:val="toc 4"/>
    <w:basedOn w:val="Normal"/>
    <w:next w:val="Normal"/>
    <w:autoRedefine/>
    <w:uiPriority w:val="39"/>
    <w:unhideWhenUsed/>
    <w:rsid w:val="00052BA5"/>
    <w:pPr>
      <w:ind w:left="660"/>
    </w:pPr>
    <w:rPr>
      <w:rFonts w:asciiTheme="minorHAnsi" w:hAnsiTheme="minorHAnsi"/>
      <w:sz w:val="20"/>
      <w:szCs w:val="20"/>
    </w:rPr>
  </w:style>
  <w:style w:type="paragraph" w:styleId="TM5">
    <w:name w:val="toc 5"/>
    <w:basedOn w:val="Normal"/>
    <w:next w:val="Normal"/>
    <w:autoRedefine/>
    <w:uiPriority w:val="39"/>
    <w:unhideWhenUsed/>
    <w:rsid w:val="00052BA5"/>
    <w:pPr>
      <w:ind w:left="880"/>
    </w:pPr>
    <w:rPr>
      <w:rFonts w:asciiTheme="minorHAnsi" w:hAnsiTheme="minorHAnsi"/>
      <w:sz w:val="20"/>
      <w:szCs w:val="20"/>
    </w:rPr>
  </w:style>
  <w:style w:type="paragraph" w:styleId="TM6">
    <w:name w:val="toc 6"/>
    <w:basedOn w:val="Normal"/>
    <w:next w:val="Normal"/>
    <w:autoRedefine/>
    <w:uiPriority w:val="39"/>
    <w:unhideWhenUsed/>
    <w:rsid w:val="00052BA5"/>
    <w:pPr>
      <w:ind w:left="1100"/>
    </w:pPr>
    <w:rPr>
      <w:rFonts w:asciiTheme="minorHAnsi" w:hAnsiTheme="minorHAnsi"/>
      <w:sz w:val="20"/>
      <w:szCs w:val="20"/>
    </w:rPr>
  </w:style>
  <w:style w:type="paragraph" w:styleId="TM7">
    <w:name w:val="toc 7"/>
    <w:basedOn w:val="Normal"/>
    <w:next w:val="Normal"/>
    <w:autoRedefine/>
    <w:uiPriority w:val="39"/>
    <w:unhideWhenUsed/>
    <w:rsid w:val="00052BA5"/>
    <w:pPr>
      <w:ind w:left="1320"/>
    </w:pPr>
    <w:rPr>
      <w:rFonts w:asciiTheme="minorHAnsi" w:hAnsiTheme="minorHAnsi"/>
      <w:sz w:val="20"/>
      <w:szCs w:val="20"/>
    </w:rPr>
  </w:style>
  <w:style w:type="paragraph" w:styleId="TM8">
    <w:name w:val="toc 8"/>
    <w:basedOn w:val="Normal"/>
    <w:next w:val="Normal"/>
    <w:autoRedefine/>
    <w:uiPriority w:val="39"/>
    <w:unhideWhenUsed/>
    <w:rsid w:val="00052BA5"/>
    <w:pPr>
      <w:ind w:left="1540"/>
    </w:pPr>
    <w:rPr>
      <w:rFonts w:asciiTheme="minorHAnsi" w:hAnsiTheme="minorHAnsi"/>
      <w:sz w:val="20"/>
      <w:szCs w:val="20"/>
    </w:rPr>
  </w:style>
  <w:style w:type="paragraph" w:styleId="TM9">
    <w:name w:val="toc 9"/>
    <w:basedOn w:val="Normal"/>
    <w:next w:val="Normal"/>
    <w:autoRedefine/>
    <w:uiPriority w:val="39"/>
    <w:unhideWhenUsed/>
    <w:rsid w:val="00052BA5"/>
    <w:pPr>
      <w:ind w:left="1760"/>
    </w:pPr>
    <w:rPr>
      <w:rFonts w:asciiTheme="minorHAnsi" w:hAnsiTheme="minorHAnsi"/>
      <w:sz w:val="20"/>
      <w:szCs w:val="20"/>
    </w:rPr>
  </w:style>
  <w:style w:type="paragraph" w:customStyle="1" w:styleId="Style1">
    <w:name w:val="Style1"/>
    <w:basedOn w:val="Titre2"/>
    <w:link w:val="Style1Car"/>
    <w:qFormat/>
    <w:rsid w:val="006F3973"/>
  </w:style>
  <w:style w:type="paragraph" w:customStyle="1" w:styleId="Standaard13pt">
    <w:name w:val="Standaard + 13 pt"/>
    <w:aliases w:val="Regelafstand:  Dubbel,Vet"/>
    <w:basedOn w:val="Normal"/>
    <w:rsid w:val="00BE0591"/>
    <w:pPr>
      <w:spacing w:line="480" w:lineRule="auto"/>
    </w:pPr>
    <w:rPr>
      <w:rFonts w:ascii="Garamond" w:eastAsia="Times New Roman" w:hAnsi="Garamond"/>
      <w:b/>
      <w:sz w:val="20"/>
      <w:szCs w:val="20"/>
      <w:lang w:val="nl-NL" w:eastAsia="fr-FR"/>
    </w:rPr>
  </w:style>
  <w:style w:type="character" w:customStyle="1" w:styleId="Titre2Car">
    <w:name w:val="Titre 2 Car"/>
    <w:basedOn w:val="Policepardfaut"/>
    <w:link w:val="Titre2"/>
    <w:rsid w:val="006F3973"/>
    <w:rPr>
      <w:sz w:val="32"/>
      <w:szCs w:val="32"/>
    </w:rPr>
  </w:style>
  <w:style w:type="character" w:customStyle="1" w:styleId="Style1Car">
    <w:name w:val="Style1 Car"/>
    <w:basedOn w:val="Titre2Car"/>
    <w:link w:val="Style1"/>
    <w:rsid w:val="006F3973"/>
    <w:rPr>
      <w:sz w:val="32"/>
      <w:szCs w:val="32"/>
    </w:rPr>
  </w:style>
  <w:style w:type="paragraph" w:styleId="Objetducommentaire">
    <w:name w:val="annotation subject"/>
    <w:basedOn w:val="Commentaire"/>
    <w:next w:val="Commentaire"/>
    <w:link w:val="ObjetducommentaireCar"/>
    <w:uiPriority w:val="99"/>
    <w:semiHidden/>
    <w:unhideWhenUsed/>
    <w:rsid w:val="00B244BF"/>
    <w:rPr>
      <w:b/>
      <w:bCs/>
    </w:rPr>
  </w:style>
  <w:style w:type="character" w:customStyle="1" w:styleId="ObjetducommentaireCar">
    <w:name w:val="Objet du commentaire Car"/>
    <w:basedOn w:val="CommentaireCar"/>
    <w:link w:val="Objetducommentaire"/>
    <w:uiPriority w:val="99"/>
    <w:semiHidden/>
    <w:rsid w:val="00B244BF"/>
    <w:rPr>
      <w:b/>
      <w:bCs/>
      <w:sz w:val="20"/>
      <w:szCs w:val="20"/>
    </w:rPr>
  </w:style>
  <w:style w:type="paragraph" w:styleId="NormalWeb">
    <w:name w:val="Normal (Web)"/>
    <w:basedOn w:val="Normal"/>
    <w:rsid w:val="00032DC8"/>
    <w:pPr>
      <w:spacing w:after="270" w:line="240" w:lineRule="auto"/>
    </w:pPr>
    <w:rPr>
      <w:rFonts w:ascii="Times New Roman" w:eastAsia="Times New Roman" w:hAnsi="Times New Roman" w:cs="Times New Roman"/>
      <w:sz w:val="24"/>
      <w:szCs w:val="24"/>
      <w:lang w:val="fr-FR" w:eastAsia="fr-FR"/>
    </w:rPr>
  </w:style>
  <w:style w:type="character" w:customStyle="1" w:styleId="corpsdetextearial10Car">
    <w:name w:val="corps de texte arial 10 Car"/>
    <w:link w:val="corpsdetextearial10"/>
    <w:locked/>
    <w:rsid w:val="00032DC8"/>
    <w:rPr>
      <w:rFonts w:eastAsia="Times New Roman"/>
      <w:szCs w:val="20"/>
      <w:lang w:val="fr-FR" w:eastAsia="fr-FR"/>
    </w:rPr>
  </w:style>
  <w:style w:type="character" w:customStyle="1" w:styleId="Onopgelostemelding1">
    <w:name w:val="Onopgeloste melding1"/>
    <w:basedOn w:val="Policepardfaut"/>
    <w:uiPriority w:val="99"/>
    <w:semiHidden/>
    <w:unhideWhenUsed/>
    <w:rsid w:val="009C19E7"/>
    <w:rPr>
      <w:color w:val="605E5C"/>
      <w:shd w:val="clear" w:color="auto" w:fill="E1DFDD"/>
    </w:rPr>
  </w:style>
  <w:style w:type="paragraph" w:customStyle="1" w:styleId="Artikel">
    <w:name w:val="Artikel"/>
    <w:basedOn w:val="Titre1"/>
    <w:next w:val="Normal"/>
    <w:rsid w:val="001043EA"/>
    <w:pPr>
      <w:numPr>
        <w:numId w:val="46"/>
      </w:numPr>
      <w:tabs>
        <w:tab w:val="left" w:pos="851"/>
      </w:tabs>
      <w:spacing w:before="360" w:after="240" w:line="240" w:lineRule="auto"/>
    </w:pPr>
    <w:rPr>
      <w:rFonts w:ascii="Lucida Sans Unicode" w:eastAsia="Times New Roman" w:hAnsi="Lucida Sans Unicode"/>
      <w:bCs/>
      <w:color w:val="000080"/>
      <w:sz w:val="32"/>
      <w:szCs w:val="32"/>
      <w:lang w:val="fr-FR" w:eastAsia="fr-FR"/>
    </w:rPr>
  </w:style>
  <w:style w:type="paragraph" w:customStyle="1" w:styleId="Opmaakprofiel2">
    <w:name w:val="Opmaakprofiel2"/>
    <w:basedOn w:val="Titre3"/>
    <w:next w:val="Normal"/>
    <w:rsid w:val="001043EA"/>
    <w:pPr>
      <w:keepLines w:val="0"/>
      <w:numPr>
        <w:numId w:val="45"/>
      </w:numPr>
      <w:spacing w:before="240" w:after="60" w:line="360" w:lineRule="auto"/>
      <w:jc w:val="both"/>
    </w:pPr>
    <w:rPr>
      <w:rFonts w:ascii="Lucida Sans Unicode" w:eastAsia="Times New Roman" w:hAnsi="Lucida Sans Unicode" w:cs="Lucida Sans Unicode"/>
      <w:b/>
      <w:bCs/>
      <w:color w:val="auto"/>
      <w:sz w:val="18"/>
      <w:szCs w:val="18"/>
      <w:lang w:val="fr-FR" w:eastAsia="fr-FR"/>
    </w:rPr>
  </w:style>
  <w:style w:type="paragraph" w:styleId="Rvision">
    <w:name w:val="Revision"/>
    <w:hidden/>
    <w:uiPriority w:val="99"/>
    <w:semiHidden/>
    <w:rsid w:val="00DD2414"/>
    <w:pPr>
      <w:spacing w:line="240" w:lineRule="auto"/>
    </w:pPr>
  </w:style>
  <w:style w:type="paragraph" w:styleId="Sansinterligne">
    <w:name w:val="No Spacing"/>
    <w:uiPriority w:val="1"/>
    <w:qFormat/>
    <w:rsid w:val="00A933FE"/>
    <w:pPr>
      <w:spacing w:line="240" w:lineRule="auto"/>
    </w:pPr>
  </w:style>
  <w:style w:type="character" w:customStyle="1" w:styleId="ui-provider">
    <w:name w:val="ui-provider"/>
    <w:basedOn w:val="Policepardfaut"/>
    <w:rsid w:val="00A933FE"/>
  </w:style>
  <w:style w:type="character" w:customStyle="1" w:styleId="Titre7Car">
    <w:name w:val="Titre 7 Car"/>
    <w:basedOn w:val="Policepardfaut"/>
    <w:link w:val="Titre7"/>
    <w:uiPriority w:val="99"/>
    <w:semiHidden/>
    <w:rsid w:val="00933097"/>
    <w:rPr>
      <w:rFonts w:ascii="Garamond" w:eastAsiaTheme="minorHAnsi" w:hAnsi="Garamond" w:cs="Times New Roman"/>
      <w:b/>
      <w:bCs/>
      <w:sz w:val="28"/>
      <w:szCs w:val="28"/>
      <w:lang w:val="fr-BE" w:eastAsia="fr-FR"/>
    </w:rPr>
  </w:style>
  <w:style w:type="character" w:customStyle="1" w:styleId="Titre8Car">
    <w:name w:val="Titre 8 Car"/>
    <w:basedOn w:val="Policepardfaut"/>
    <w:link w:val="Titre8"/>
    <w:uiPriority w:val="99"/>
    <w:semiHidden/>
    <w:rsid w:val="00933097"/>
    <w:rPr>
      <w:rFonts w:ascii="Garamond" w:eastAsiaTheme="minorHAnsi" w:hAnsi="Garamond" w:cs="Times New Roman"/>
      <w:b/>
      <w:bCs/>
      <w:smallCaps/>
      <w:sz w:val="26"/>
      <w:szCs w:val="26"/>
      <w:lang w:val="fr-BE" w:eastAsia="fr-FR"/>
    </w:rPr>
  </w:style>
  <w:style w:type="character" w:customStyle="1" w:styleId="Titre9Car">
    <w:name w:val="Titre 9 Car"/>
    <w:basedOn w:val="Policepardfaut"/>
    <w:link w:val="Titre9"/>
    <w:uiPriority w:val="99"/>
    <w:semiHidden/>
    <w:rsid w:val="00933097"/>
    <w:rPr>
      <w:rFonts w:ascii="Garamond" w:eastAsiaTheme="minorHAnsi" w:hAnsi="Garamond" w:cs="Times New Roman"/>
      <w:b/>
      <w:bCs/>
      <w:sz w:val="28"/>
      <w:szCs w:val="28"/>
      <w:lang w:val="fr-BE" w:eastAsia="fr-FR"/>
    </w:rPr>
  </w:style>
  <w:style w:type="character" w:customStyle="1" w:styleId="StyleArial10pt">
    <w:name w:val="Style Arial 10 pt"/>
    <w:basedOn w:val="Policepardfaut"/>
    <w:uiPriority w:val="99"/>
    <w:rsid w:val="00872873"/>
    <w:rPr>
      <w:rFonts w:ascii="Arial" w:hAnsi="Arial" w:cs="Arial" w:hint="default"/>
    </w:rPr>
  </w:style>
  <w:style w:type="paragraph" w:styleId="Corpsdetexte2">
    <w:name w:val="Body Text 2"/>
    <w:basedOn w:val="Normal"/>
    <w:link w:val="Corpsdetexte2Car"/>
    <w:uiPriority w:val="99"/>
    <w:semiHidden/>
    <w:unhideWhenUsed/>
    <w:rsid w:val="001C239E"/>
    <w:pPr>
      <w:spacing w:line="240" w:lineRule="auto"/>
    </w:pPr>
    <w:rPr>
      <w:rFonts w:ascii="Garamond" w:eastAsiaTheme="minorHAnsi" w:hAnsi="Garamond" w:cs="Times New Roman"/>
      <w:sz w:val="24"/>
      <w:szCs w:val="24"/>
      <w:lang w:val="fr-BE" w:eastAsia="fr-FR"/>
    </w:rPr>
  </w:style>
  <w:style w:type="character" w:customStyle="1" w:styleId="Corpsdetexte2Car">
    <w:name w:val="Corps de texte 2 Car"/>
    <w:basedOn w:val="Policepardfaut"/>
    <w:link w:val="Corpsdetexte2"/>
    <w:uiPriority w:val="99"/>
    <w:semiHidden/>
    <w:rsid w:val="001C239E"/>
    <w:rPr>
      <w:rFonts w:ascii="Garamond" w:eastAsiaTheme="minorHAnsi" w:hAnsi="Garamond" w:cs="Times New Roman"/>
      <w:sz w:val="24"/>
      <w:szCs w:val="24"/>
      <w:lang w:val="fr-BE" w:eastAsia="fr-FR"/>
    </w:rPr>
  </w:style>
  <w:style w:type="table" w:styleId="Tableausimple1">
    <w:name w:val="Plain Table 1"/>
    <w:basedOn w:val="TableauNormal"/>
    <w:uiPriority w:val="41"/>
    <w:rsid w:val="000E0CC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rsid w:val="00B4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anoudis@actiris.be" TargetMode="External"/><Relationship Id="rId18" Type="http://schemas.openxmlformats.org/officeDocument/2006/relationships/hyperlink" Target="https://www.minfin.fgov.be/myminfin-web/pages/priv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fmottint@actiris.be" TargetMode="External"/><Relationship Id="rId17" Type="http://schemas.openxmlformats.org/officeDocument/2006/relationships/hyperlink" Target="https://www.minfin.fgov.be/myminfin-web/pages/private" TargetMode="External"/><Relationship Id="rId2" Type="http://schemas.openxmlformats.org/officeDocument/2006/relationships/customXml" Target="../customXml/item2.xml"/><Relationship Id="rId16" Type="http://schemas.openxmlformats.org/officeDocument/2006/relationships/hyperlink" Target="https://www.socialsecurity.be/site_fr/employer/infos/attes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ibunaux-rechtbanken.be/fr/faq/ou-puis-je-demander-une-attestation-de-non-failli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eloul@actiri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A2BBF-AC1E-4ECE-AFD7-EC00EC0630F5}">
  <ds:schemaRefs>
    <ds:schemaRef ds:uri="http://schemas.openxmlformats.org/officeDocument/2006/bibliography"/>
  </ds:schemaRefs>
</ds:datastoreItem>
</file>

<file path=customXml/itemProps2.xml><?xml version="1.0" encoding="utf-8"?>
<ds:datastoreItem xmlns:ds="http://schemas.openxmlformats.org/officeDocument/2006/customXml" ds:itemID="{472BE8F8-9CC1-41B7-8EE1-B597095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C518B-0BC8-49CA-8B17-CB2D22E46065}">
  <ds:schemaRefs>
    <ds:schemaRef ds:uri="http://schemas.microsoft.com/sharepoint/v3/contenttype/forms"/>
  </ds:schemaRefs>
</ds:datastoreItem>
</file>

<file path=customXml/itemProps4.xml><?xml version="1.0" encoding="utf-8"?>
<ds:datastoreItem xmlns:ds="http://schemas.openxmlformats.org/officeDocument/2006/customXml" ds:itemID="{280BFB36-2085-4C1D-B94C-68BA4A935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3165</Words>
  <Characters>17412</Characters>
  <Application>Microsoft Office Word</Application>
  <DocSecurity>0</DocSecurity>
  <Lines>145</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 Agatha</dc:creator>
  <cp:lastModifiedBy>MOTTINT Jean-François</cp:lastModifiedBy>
  <cp:revision>9</cp:revision>
  <cp:lastPrinted>2021-06-29T10:03:00Z</cp:lastPrinted>
  <dcterms:created xsi:type="dcterms:W3CDTF">2024-06-18T17:04:00Z</dcterms:created>
  <dcterms:modified xsi:type="dcterms:W3CDTF">2024-06-19T14:21:00Z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ies>
</file>